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4860"/>
        <w:outlineLvl w:val="0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ТВЕРЖДЕН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Pr="00655474">
        <w:rPr>
          <w:rFonts w:ascii="Times New Roman" w:hAnsi="Times New Roman"/>
          <w:sz w:val="26"/>
          <w:szCs w:val="26"/>
        </w:rPr>
        <w:t>аспоряжением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884519" w:rsidRPr="00655474" w:rsidRDefault="009D567D" w:rsidP="00884519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24.02.2015 №957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55474">
        <w:rPr>
          <w:rFonts w:ascii="Times New Roman" w:hAnsi="Times New Roman"/>
          <w:b/>
          <w:bCs/>
          <w:sz w:val="26"/>
          <w:szCs w:val="26"/>
        </w:rPr>
        <w:t>СТАНДАРТ КАЧЕСТВА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55474">
        <w:rPr>
          <w:rFonts w:ascii="Times New Roman" w:hAnsi="Times New Roman"/>
          <w:b/>
          <w:bCs/>
          <w:sz w:val="26"/>
          <w:szCs w:val="26"/>
        </w:rPr>
        <w:t xml:space="preserve">ПРЕДОСТАВЛЕНИЯ МУНИЦИПАЛЬНОЙ УСЛУГИ 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55474">
        <w:rPr>
          <w:rFonts w:ascii="Times New Roman" w:hAnsi="Times New Roman"/>
          <w:b/>
          <w:bCs/>
          <w:sz w:val="26"/>
          <w:szCs w:val="26"/>
        </w:rPr>
        <w:t xml:space="preserve">В ОБЛАСТИ МОЛОДЕЖНОЙ ПОЛИТИКИ </w:t>
      </w:r>
      <w:r>
        <w:rPr>
          <w:rFonts w:ascii="Times New Roman" w:hAnsi="Times New Roman"/>
          <w:b/>
          <w:bCs/>
          <w:sz w:val="26"/>
          <w:szCs w:val="26"/>
        </w:rPr>
        <w:t>НА ТЕРРИТОРИИ МУНИЦИПАЛЬНОГО ОБРАЗОВАНИЯ ГОРОД НОРИЛЬСК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55474">
        <w:rPr>
          <w:rFonts w:ascii="Times New Roman" w:hAnsi="Times New Roman"/>
          <w:b/>
          <w:bCs/>
          <w:sz w:val="26"/>
          <w:szCs w:val="26"/>
        </w:rPr>
        <w:t xml:space="preserve">«ОРГАНИЗАЦИЯ И ПРОВЕДЕНИЕ МЕРОПРИЯТИЙ </w:t>
      </w:r>
      <w:proofErr w:type="gramStart"/>
      <w:r w:rsidRPr="00655474">
        <w:rPr>
          <w:rFonts w:ascii="Times New Roman" w:hAnsi="Times New Roman"/>
          <w:b/>
          <w:bCs/>
          <w:sz w:val="26"/>
          <w:szCs w:val="26"/>
        </w:rPr>
        <w:t>МОЛОДЕЖНОЙ</w:t>
      </w:r>
      <w:proofErr w:type="gramEnd"/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55474">
        <w:rPr>
          <w:rFonts w:ascii="Times New Roman" w:hAnsi="Times New Roman"/>
          <w:b/>
          <w:bCs/>
          <w:sz w:val="26"/>
          <w:szCs w:val="26"/>
        </w:rPr>
        <w:t>НАПРАВЛЕННОСТИ»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0" w:name="Par41"/>
      <w:bookmarkEnd w:id="0"/>
      <w:r>
        <w:rPr>
          <w:rFonts w:ascii="Times New Roman" w:hAnsi="Times New Roman"/>
          <w:sz w:val="26"/>
          <w:szCs w:val="26"/>
        </w:rPr>
        <w:t>1</w:t>
      </w:r>
      <w:r w:rsidRPr="00655474">
        <w:rPr>
          <w:rFonts w:ascii="Times New Roman" w:hAnsi="Times New Roman"/>
          <w:sz w:val="26"/>
          <w:szCs w:val="26"/>
        </w:rPr>
        <w:t>. Общие положения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655474">
        <w:rPr>
          <w:rFonts w:ascii="Times New Roman" w:hAnsi="Times New Roman"/>
          <w:sz w:val="26"/>
          <w:szCs w:val="26"/>
        </w:rPr>
        <w:t>Разработчик</w:t>
      </w:r>
      <w:r>
        <w:rPr>
          <w:rFonts w:ascii="Times New Roman" w:hAnsi="Times New Roman"/>
          <w:sz w:val="26"/>
          <w:szCs w:val="26"/>
        </w:rPr>
        <w:t>ом</w:t>
      </w:r>
      <w:r w:rsidRPr="00655474">
        <w:rPr>
          <w:rFonts w:ascii="Times New Roman" w:hAnsi="Times New Roman"/>
          <w:sz w:val="26"/>
          <w:szCs w:val="26"/>
        </w:rPr>
        <w:t xml:space="preserve"> Стандарта качества предоставления муниципальной услуги в области молодежной политики </w:t>
      </w:r>
      <w:r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 Норильск </w:t>
      </w:r>
      <w:r w:rsidRPr="00655474">
        <w:rPr>
          <w:rFonts w:ascii="Times New Roman" w:hAnsi="Times New Roman"/>
          <w:sz w:val="26"/>
          <w:szCs w:val="26"/>
        </w:rPr>
        <w:t>«Организация и проведение мероприятий молодежной направленности», финансируемой за счет средств бюджета муниципального образования город Норильск (далее - Стандарт)</w:t>
      </w:r>
      <w:r>
        <w:rPr>
          <w:rFonts w:ascii="Times New Roman" w:hAnsi="Times New Roman"/>
          <w:sz w:val="26"/>
          <w:szCs w:val="26"/>
        </w:rPr>
        <w:t>, является Администрация города Норильска (</w:t>
      </w:r>
      <w:r w:rsidRPr="00655474">
        <w:rPr>
          <w:rFonts w:ascii="Times New Roman" w:hAnsi="Times New Roman"/>
          <w:sz w:val="26"/>
          <w:szCs w:val="26"/>
        </w:rPr>
        <w:t>Управление по молодежной политике и взаимодействию с общественными объединениями Администрации города Норильска (далее - Управление)</w:t>
      </w:r>
      <w:r>
        <w:rPr>
          <w:rFonts w:ascii="Times New Roman" w:hAnsi="Times New Roman"/>
          <w:sz w:val="26"/>
          <w:szCs w:val="26"/>
        </w:rPr>
        <w:t>)</w:t>
      </w:r>
      <w:r w:rsidRPr="00655474">
        <w:rPr>
          <w:rFonts w:ascii="Times New Roman" w:hAnsi="Times New Roman"/>
          <w:sz w:val="26"/>
          <w:szCs w:val="26"/>
        </w:rPr>
        <w:t>.</w:t>
      </w:r>
      <w:proofErr w:type="gramEnd"/>
    </w:p>
    <w:p w:rsidR="00884519" w:rsidRPr="00655474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1.2. Область применени</w:t>
      </w:r>
      <w:r>
        <w:rPr>
          <w:rFonts w:ascii="Times New Roman" w:hAnsi="Times New Roman"/>
          <w:sz w:val="26"/>
          <w:szCs w:val="26"/>
        </w:rPr>
        <w:t xml:space="preserve">я Стандарта: настоящий Стандарт направлен на обеспечение прав граждан по получению муниципальной услуги в области молодежной политики и </w:t>
      </w:r>
      <w:r w:rsidRPr="00655474">
        <w:rPr>
          <w:rFonts w:ascii="Times New Roman" w:hAnsi="Times New Roman"/>
          <w:sz w:val="26"/>
          <w:szCs w:val="26"/>
        </w:rPr>
        <w:t>распространяется на муниципальное бюджетное учреждение «Молодежный центр» (далее - МБУ «Молодежный центр»).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1.3. Термины и определения: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молодежная политика - составная часть социально-экономической политики, которая отражает отношение органов местного самоуправления</w:t>
      </w:r>
      <w:r>
        <w:rPr>
          <w:rFonts w:ascii="Times New Roman" w:hAnsi="Times New Roman"/>
          <w:sz w:val="26"/>
          <w:szCs w:val="26"/>
        </w:rPr>
        <w:t xml:space="preserve"> муниципального образования город Нориль</w:t>
      </w:r>
      <w:proofErr w:type="gramStart"/>
      <w:r>
        <w:rPr>
          <w:rFonts w:ascii="Times New Roman" w:hAnsi="Times New Roman"/>
          <w:sz w:val="26"/>
          <w:szCs w:val="26"/>
        </w:rPr>
        <w:t>ск</w:t>
      </w:r>
      <w:r w:rsidRPr="00655474">
        <w:rPr>
          <w:rFonts w:ascii="Times New Roman" w:hAnsi="Times New Roman"/>
          <w:sz w:val="26"/>
          <w:szCs w:val="26"/>
        </w:rPr>
        <w:t xml:space="preserve"> к пр</w:t>
      </w:r>
      <w:proofErr w:type="gramEnd"/>
      <w:r w:rsidRPr="00655474">
        <w:rPr>
          <w:rFonts w:ascii="Times New Roman" w:hAnsi="Times New Roman"/>
          <w:sz w:val="26"/>
          <w:szCs w:val="26"/>
        </w:rPr>
        <w:t>облемам молодежи. Она определяет экономические, правовые, организационные основы становления и развития молодых граждан</w:t>
      </w:r>
      <w:r>
        <w:rPr>
          <w:rFonts w:ascii="Times New Roman" w:hAnsi="Times New Roman"/>
          <w:sz w:val="26"/>
          <w:szCs w:val="26"/>
        </w:rPr>
        <w:t>, проживающих на территории</w:t>
      </w:r>
      <w:r w:rsidRPr="00655474">
        <w:rPr>
          <w:rFonts w:ascii="Times New Roman" w:hAnsi="Times New Roman"/>
          <w:sz w:val="26"/>
          <w:szCs w:val="26"/>
        </w:rPr>
        <w:t xml:space="preserve">, способствует наиболее полной реализации их способностей в интересах общества, </w:t>
      </w:r>
      <w:r>
        <w:rPr>
          <w:rFonts w:ascii="Times New Roman" w:hAnsi="Times New Roman"/>
          <w:sz w:val="26"/>
          <w:szCs w:val="26"/>
        </w:rPr>
        <w:t>территории</w:t>
      </w:r>
      <w:r w:rsidRPr="00655474">
        <w:rPr>
          <w:rFonts w:ascii="Times New Roman" w:hAnsi="Times New Roman"/>
          <w:sz w:val="26"/>
          <w:szCs w:val="26"/>
        </w:rPr>
        <w:t>, государства, способствует развитию молодежных движений, инициатив;</w:t>
      </w:r>
    </w:p>
    <w:p w:rsidR="00884519" w:rsidRPr="00655474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молодежь </w:t>
      </w:r>
      <w:r>
        <w:rPr>
          <w:rFonts w:ascii="Times New Roman" w:hAnsi="Times New Roman"/>
          <w:sz w:val="26"/>
          <w:szCs w:val="26"/>
        </w:rPr>
        <w:t>- социально-демографическая группа, выделяемая на основе возрастных особенностей, социального положения и характеризующаяся специфическими интересами и ценностями. Эта группа включает лиц в возрасте от 14 до 30 лет, имеющих постоянное место жительства в Российской Федерации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услуга - муниципальная услуга в области молодежной политики «Организация и проведение мероприятий молодежной направленности», оказываемая населению муниципаль</w:t>
      </w:r>
      <w:r>
        <w:rPr>
          <w:rFonts w:ascii="Times New Roman" w:hAnsi="Times New Roman"/>
          <w:sz w:val="26"/>
          <w:szCs w:val="26"/>
        </w:rPr>
        <w:t>ного образования город Норильск</w:t>
      </w:r>
      <w:r w:rsidRPr="00655474">
        <w:rPr>
          <w:rFonts w:ascii="Times New Roman" w:hAnsi="Times New Roman"/>
          <w:sz w:val="26"/>
          <w:szCs w:val="26"/>
        </w:rPr>
        <w:t xml:space="preserve"> МБУ «Молодежный центр» за счет средств бюджета муниципального образования город Норильск;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сполнитель услуги</w:t>
      </w:r>
      <w:r>
        <w:rPr>
          <w:rFonts w:ascii="Times New Roman" w:hAnsi="Times New Roman"/>
          <w:sz w:val="26"/>
          <w:szCs w:val="26"/>
        </w:rPr>
        <w:t>; учреждение</w:t>
      </w:r>
      <w:r w:rsidRPr="00655474">
        <w:rPr>
          <w:rFonts w:ascii="Times New Roman" w:hAnsi="Times New Roman"/>
          <w:sz w:val="26"/>
          <w:szCs w:val="26"/>
        </w:rPr>
        <w:t xml:space="preserve"> - МБУ «Молодежный центр»;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 услуги - </w:t>
      </w:r>
      <w:r>
        <w:rPr>
          <w:rFonts w:ascii="Times New Roman" w:hAnsi="Times New Roman"/>
          <w:sz w:val="26"/>
          <w:szCs w:val="26"/>
        </w:rPr>
        <w:t xml:space="preserve">население </w:t>
      </w:r>
      <w:r w:rsidRPr="00655474">
        <w:rPr>
          <w:rFonts w:ascii="Times New Roman" w:hAnsi="Times New Roman"/>
          <w:sz w:val="26"/>
          <w:szCs w:val="26"/>
        </w:rPr>
        <w:t>в возрасте от 14 до 30 лет, проживающ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е на территории муниципального образования город Норильск, желающ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е заняться (занимающ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еся) развитием творческих, интеллектуальных, нравственных и физических способностей, а также имеющ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е намерение принять участие в различных видах активного отдыха;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руководитель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 - директор МБУ «Молодежный центр»;</w:t>
      </w:r>
    </w:p>
    <w:p w:rsidR="00D97F3F" w:rsidRDefault="00D97F3F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97F3F" w:rsidRDefault="00D97F3F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lastRenderedPageBreak/>
        <w:t xml:space="preserve">- работники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 - работники МБУ «Молодежный центр», имеющие непосредственное отношение к оказанию услуги;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качество услуги - совокупность характеристик услуги, определяющих ее способность удовлетворять установленные или предполагаемые потребности получателя услуги;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система индикаторов качества услуги - комплекс ориентирующих количественных показателей, сопоставительный анализ фактических и нормативных значений которых позволяет сделать вывод о качестве услуги;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мероприятия молодежной направленности</w:t>
      </w:r>
      <w:r>
        <w:rPr>
          <w:rFonts w:ascii="Times New Roman" w:hAnsi="Times New Roman"/>
          <w:sz w:val="26"/>
          <w:szCs w:val="26"/>
        </w:rPr>
        <w:t>; мероприятия</w:t>
      </w:r>
      <w:r w:rsidRPr="00655474">
        <w:rPr>
          <w:rFonts w:ascii="Times New Roman" w:hAnsi="Times New Roman"/>
          <w:sz w:val="26"/>
          <w:szCs w:val="26"/>
        </w:rPr>
        <w:t xml:space="preserve"> - мероприятия по вовлечению молодежи (молодых семей</w:t>
      </w:r>
      <w:r>
        <w:rPr>
          <w:rFonts w:ascii="Times New Roman" w:hAnsi="Times New Roman"/>
          <w:sz w:val="26"/>
          <w:szCs w:val="26"/>
        </w:rPr>
        <w:t>, указанных в Основах государственной молодежной политики Российской Федерации на период до 2025 года</w:t>
      </w:r>
      <w:r w:rsidRPr="00655474">
        <w:rPr>
          <w:rFonts w:ascii="Times New Roman" w:hAnsi="Times New Roman"/>
          <w:sz w:val="26"/>
          <w:szCs w:val="26"/>
        </w:rPr>
        <w:t xml:space="preserve">) в </w:t>
      </w:r>
      <w:proofErr w:type="spellStart"/>
      <w:r w:rsidRPr="00655474">
        <w:rPr>
          <w:rFonts w:ascii="Times New Roman" w:hAnsi="Times New Roman"/>
          <w:sz w:val="26"/>
          <w:szCs w:val="26"/>
        </w:rPr>
        <w:t>культурно-досуговую</w:t>
      </w:r>
      <w:proofErr w:type="spellEnd"/>
      <w:r w:rsidRPr="00655474">
        <w:rPr>
          <w:rFonts w:ascii="Times New Roman" w:hAnsi="Times New Roman"/>
          <w:sz w:val="26"/>
          <w:szCs w:val="26"/>
        </w:rPr>
        <w:t xml:space="preserve">, проектную, спортивную деятельность, целью которых является формирование позитивного имиджа современной молодежи, профилактика негативных проявлений в молодежной среде, духовное, культурное и физическое развитие молодежи. К мероприятиям молодежной направленности относятся: праздники, концерты, шоу-программы, акции, </w:t>
      </w:r>
      <w:proofErr w:type="spellStart"/>
      <w:r w:rsidRPr="00655474">
        <w:rPr>
          <w:rFonts w:ascii="Times New Roman" w:hAnsi="Times New Roman"/>
          <w:sz w:val="26"/>
          <w:szCs w:val="26"/>
        </w:rPr>
        <w:t>флэшмобы</w:t>
      </w:r>
      <w:proofErr w:type="spellEnd"/>
      <w:r w:rsidRPr="00655474">
        <w:rPr>
          <w:rFonts w:ascii="Times New Roman" w:hAnsi="Times New Roman"/>
          <w:sz w:val="26"/>
          <w:szCs w:val="26"/>
        </w:rPr>
        <w:t>, фестивали, выставки, дискотеки и другие аналогичные мероприятия, проводимые на бесплатной основе;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55474">
        <w:rPr>
          <w:rFonts w:ascii="Times New Roman" w:hAnsi="Times New Roman"/>
          <w:sz w:val="26"/>
          <w:szCs w:val="26"/>
        </w:rPr>
        <w:t xml:space="preserve">- мероприятия (проекты), инициированные молодежью - мероприятия (проекты) молодежной направленности, разработанные молодежью (инициативными группами, клубами, общественными организациями и объединениями), поддержанные и реализованные с помощью имеющихся ресурсов </w:t>
      </w:r>
      <w:r>
        <w:rPr>
          <w:rFonts w:ascii="Times New Roman" w:hAnsi="Times New Roman"/>
          <w:sz w:val="26"/>
          <w:szCs w:val="26"/>
        </w:rPr>
        <w:t>у исполнителя услуги</w:t>
      </w:r>
      <w:r w:rsidRPr="00655474">
        <w:rPr>
          <w:rFonts w:ascii="Times New Roman" w:hAnsi="Times New Roman"/>
          <w:sz w:val="26"/>
          <w:szCs w:val="26"/>
        </w:rPr>
        <w:t>;</w:t>
      </w:r>
      <w:proofErr w:type="gramEnd"/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участник - получатель услуги, непосредственно участвующий в мероприятиях молодежной направленности;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ресурсы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 xml:space="preserve">чреждения - помещения, оборудование и инвентарь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 xml:space="preserve">чреждения, </w:t>
      </w:r>
      <w:r>
        <w:rPr>
          <w:rFonts w:ascii="Times New Roman" w:hAnsi="Times New Roman"/>
          <w:sz w:val="26"/>
          <w:szCs w:val="26"/>
        </w:rPr>
        <w:t>трудовые ресурсы, иные материально-технические ресурсы, направляемые (используемые) на обеспечение оказания услуги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оборудование - приборы, аппараты, устройства, которыми оборудуют места проведения мероприятий молодежной направленности;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инвентарь - комплект предметов, необходимый для организации и проведения мероприятий молодежной направленности.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1.4. Нормативные правовые акты, регламентирующие качество </w:t>
      </w:r>
      <w:r>
        <w:rPr>
          <w:rFonts w:ascii="Times New Roman" w:hAnsi="Times New Roman"/>
          <w:sz w:val="26"/>
          <w:szCs w:val="26"/>
        </w:rPr>
        <w:t>оказания</w:t>
      </w:r>
      <w:r w:rsidRPr="00655474">
        <w:rPr>
          <w:rFonts w:ascii="Times New Roman" w:hAnsi="Times New Roman"/>
          <w:sz w:val="26"/>
          <w:szCs w:val="26"/>
        </w:rPr>
        <w:t xml:space="preserve">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hyperlink r:id="rId4" w:history="1">
        <w:r w:rsidRPr="00655474">
          <w:rPr>
            <w:rFonts w:ascii="Times New Roman" w:hAnsi="Times New Roman"/>
            <w:sz w:val="26"/>
            <w:szCs w:val="26"/>
          </w:rPr>
          <w:t>Конституция</w:t>
        </w:r>
      </w:hyperlink>
      <w:r w:rsidRPr="00655474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Федеральный </w:t>
      </w:r>
      <w:hyperlink r:id="rId5" w:history="1">
        <w:r w:rsidRPr="00655474">
          <w:rPr>
            <w:rFonts w:ascii="Times New Roman" w:hAnsi="Times New Roman"/>
            <w:sz w:val="26"/>
            <w:szCs w:val="26"/>
          </w:rPr>
          <w:t>закон</w:t>
        </w:r>
      </w:hyperlink>
      <w:r w:rsidRPr="00655474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hyperlink r:id="rId6" w:history="1">
        <w:r w:rsidRPr="00655474">
          <w:rPr>
            <w:rFonts w:ascii="Times New Roman" w:hAnsi="Times New Roman"/>
            <w:sz w:val="26"/>
            <w:szCs w:val="26"/>
          </w:rPr>
          <w:t>Закон</w:t>
        </w:r>
      </w:hyperlink>
      <w:r w:rsidRPr="00655474">
        <w:rPr>
          <w:rFonts w:ascii="Times New Roman" w:hAnsi="Times New Roman"/>
          <w:sz w:val="26"/>
          <w:szCs w:val="26"/>
        </w:rPr>
        <w:t xml:space="preserve"> Российской Федерации от 07.02.1992 № 2300-1 «О защите прав потребителей»;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Федеральный закон от 29.12.2012 № 273-ФЗ «Об образовании в Российской Федерации»;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Федеральный </w:t>
      </w:r>
      <w:hyperlink r:id="rId7" w:history="1">
        <w:r w:rsidRPr="00655474">
          <w:rPr>
            <w:rFonts w:ascii="Times New Roman" w:hAnsi="Times New Roman"/>
            <w:sz w:val="26"/>
            <w:szCs w:val="26"/>
          </w:rPr>
          <w:t>закон</w:t>
        </w:r>
      </w:hyperlink>
      <w:r w:rsidRPr="00655474">
        <w:rPr>
          <w:rFonts w:ascii="Times New Roman" w:hAnsi="Times New Roman"/>
          <w:sz w:val="26"/>
          <w:szCs w:val="26"/>
        </w:rPr>
        <w:t xml:space="preserve"> Российской Федерации от 21.12.1994 № 69-ФЗ                «О пожарной безопасности»;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Федеральный </w:t>
      </w:r>
      <w:hyperlink r:id="rId8" w:history="1">
        <w:r w:rsidRPr="00655474">
          <w:rPr>
            <w:rFonts w:ascii="Times New Roman" w:hAnsi="Times New Roman"/>
            <w:sz w:val="26"/>
            <w:szCs w:val="26"/>
          </w:rPr>
          <w:t>закон</w:t>
        </w:r>
      </w:hyperlink>
      <w:r w:rsidRPr="00655474">
        <w:rPr>
          <w:rFonts w:ascii="Times New Roman" w:hAnsi="Times New Roman"/>
          <w:sz w:val="26"/>
          <w:szCs w:val="26"/>
        </w:rPr>
        <w:t xml:space="preserve"> от 19.05.1995 № 82-ФЗ «Об общественных объединениях»;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hyperlink r:id="rId9" w:history="1">
        <w:r w:rsidRPr="00655474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Pr="00655474">
        <w:rPr>
          <w:rFonts w:ascii="Times New Roman" w:hAnsi="Times New Roman"/>
          <w:sz w:val="26"/>
          <w:szCs w:val="26"/>
        </w:rPr>
        <w:t xml:space="preserve"> Правительства Российской Федерации </w:t>
      </w:r>
      <w:r>
        <w:rPr>
          <w:rFonts w:ascii="Times New Roman" w:hAnsi="Times New Roman"/>
          <w:sz w:val="26"/>
          <w:szCs w:val="26"/>
        </w:rPr>
        <w:t>Распоряжение Правительства РФ от 29.11.2014 № 2403-р «Об утверждении Основ государственной молодежной политики Российской Федерации на период до 2025 года»;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hyperlink r:id="rId10" w:history="1">
        <w:r w:rsidRPr="0065547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655474">
        <w:rPr>
          <w:rFonts w:ascii="Times New Roman" w:hAnsi="Times New Roman"/>
          <w:sz w:val="26"/>
          <w:szCs w:val="26"/>
        </w:rPr>
        <w:t xml:space="preserve"> Главного государственного санитарного врача РФ от 04.07.2014 № 41 «Об утверждении </w:t>
      </w:r>
      <w:proofErr w:type="spellStart"/>
      <w:r w:rsidRPr="00655474">
        <w:rPr>
          <w:rFonts w:ascii="Times New Roman" w:hAnsi="Times New Roman"/>
          <w:sz w:val="26"/>
          <w:szCs w:val="26"/>
        </w:rPr>
        <w:t>СанПин</w:t>
      </w:r>
      <w:proofErr w:type="spellEnd"/>
      <w:r w:rsidRPr="00655474">
        <w:rPr>
          <w:rFonts w:ascii="Times New Roman" w:hAnsi="Times New Roman"/>
          <w:sz w:val="26"/>
          <w:szCs w:val="26"/>
        </w:rPr>
        <w:t xml:space="preserve"> 2.4.4.3172-14 «Санитарно-эпидемиологические требования к устройству, содержанию и  организации </w:t>
      </w:r>
      <w:proofErr w:type="gramStart"/>
      <w:r w:rsidRPr="00655474">
        <w:rPr>
          <w:rFonts w:ascii="Times New Roman" w:hAnsi="Times New Roman"/>
          <w:sz w:val="26"/>
          <w:szCs w:val="26"/>
        </w:rPr>
        <w:t>режима работы образовательных организаций дополнительного образования детей</w:t>
      </w:r>
      <w:proofErr w:type="gramEnd"/>
      <w:r w:rsidRPr="00655474">
        <w:rPr>
          <w:rFonts w:ascii="Times New Roman" w:hAnsi="Times New Roman"/>
          <w:sz w:val="26"/>
          <w:szCs w:val="26"/>
        </w:rPr>
        <w:t>»;</w:t>
      </w:r>
    </w:p>
    <w:p w:rsidR="00D97F3F" w:rsidRDefault="00D97F3F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Закон Красноярского края от 08.12.2006 № 20-5445 «О государственной молодежной политике Красноярского края»;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Постановление Совета Администрации Красноярского края от 24.04.2007      № 150-п «О поддержке деятельности муниципальных молодежных центров»;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Постановление Правительства Красноярского края от 24.02.2012 № 64-п    «Об утверждении нормативов минимальной обеспеченности молодых граждан краевыми государственными и муниципальными учреждениями по работе с молодежью»;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hyperlink r:id="rId11" w:history="1">
        <w:r w:rsidRPr="00655474">
          <w:rPr>
            <w:rFonts w:ascii="Times New Roman" w:hAnsi="Times New Roman"/>
            <w:sz w:val="26"/>
            <w:szCs w:val="26"/>
          </w:rPr>
          <w:t>Устав</w:t>
        </w:r>
      </w:hyperlink>
      <w:r w:rsidRPr="00655474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hyperlink r:id="rId12" w:history="1">
        <w:r w:rsidRPr="0065547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655474">
        <w:rPr>
          <w:rFonts w:ascii="Times New Roman" w:hAnsi="Times New Roman"/>
          <w:sz w:val="26"/>
          <w:szCs w:val="26"/>
        </w:rPr>
        <w:t xml:space="preserve"> Администрации города Норильска от 11.04.2008 № 883       «Об утверждении Положения о стандартах качества предоставления муниципальных услуг»;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hyperlink r:id="rId13" w:history="1">
        <w:r w:rsidRPr="0065547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655474">
        <w:rPr>
          <w:rFonts w:ascii="Times New Roman" w:hAnsi="Times New Roman"/>
          <w:sz w:val="26"/>
          <w:szCs w:val="26"/>
        </w:rPr>
        <w:t xml:space="preserve"> Администрации города Норильска от 26.07.2011 № 380       «Об утверждении </w:t>
      </w:r>
      <w:proofErr w:type="gramStart"/>
      <w:r w:rsidRPr="00655474">
        <w:rPr>
          <w:rFonts w:ascii="Times New Roman" w:hAnsi="Times New Roman"/>
          <w:sz w:val="26"/>
          <w:szCs w:val="26"/>
        </w:rPr>
        <w:t>Порядка проведения оценки соответствия качества предоставляемых муниципальных услуг</w:t>
      </w:r>
      <w:proofErr w:type="gramEnd"/>
      <w:r w:rsidRPr="00655474">
        <w:rPr>
          <w:rFonts w:ascii="Times New Roman" w:hAnsi="Times New Roman"/>
          <w:sz w:val="26"/>
          <w:szCs w:val="26"/>
        </w:rPr>
        <w:t xml:space="preserve"> стандартам их качества»;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hyperlink r:id="rId14" w:history="1">
        <w:r w:rsidRPr="00655474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655474">
        <w:rPr>
          <w:rFonts w:ascii="Times New Roman" w:hAnsi="Times New Roman"/>
          <w:sz w:val="26"/>
          <w:szCs w:val="26"/>
        </w:rPr>
        <w:t xml:space="preserve"> Администрации города Норильска от 13.10.2009 № 447 «Об утверждении Перечня муниципальных услуг, оказываемых юридическим и физическим лицам, финансируемых за счет средств бюджета муниципального образования город Норильск и Перечня муниципальных работ, финансируемых за счет средств бюджета муниципального образования город Норильск;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Положение об Управлении по молодежной политике и взаимодействию с общественными объединениями Администрации города Норильска, утвержденное распоряжением Администрации города Норильска от 17.10.2014 № 5367;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Устав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чреждения;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ные нормативные правовые акты Российской Федерации, Красноярского края, муниципального образования город Норильск.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1.5. Основные факторы, </w:t>
      </w:r>
      <w:r>
        <w:rPr>
          <w:rFonts w:ascii="Times New Roman" w:hAnsi="Times New Roman"/>
          <w:sz w:val="26"/>
          <w:szCs w:val="26"/>
        </w:rPr>
        <w:t>влияющие на качество предоставления услуги, предусмотренные настоящим Стандартом</w:t>
      </w:r>
      <w:r w:rsidRPr="00655474">
        <w:rPr>
          <w:rFonts w:ascii="Times New Roman" w:hAnsi="Times New Roman"/>
          <w:sz w:val="26"/>
          <w:szCs w:val="26"/>
        </w:rPr>
        <w:t>:</w:t>
      </w:r>
    </w:p>
    <w:p w:rsidR="00884519" w:rsidRPr="00655474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наличие в публичном доступе сведений </w:t>
      </w:r>
      <w:r>
        <w:rPr>
          <w:rFonts w:ascii="Times New Roman" w:hAnsi="Times New Roman"/>
          <w:sz w:val="26"/>
          <w:szCs w:val="26"/>
        </w:rPr>
        <w:t xml:space="preserve">об </w:t>
      </w:r>
      <w:r w:rsidRPr="00655474">
        <w:rPr>
          <w:rFonts w:ascii="Times New Roman" w:hAnsi="Times New Roman"/>
          <w:sz w:val="26"/>
          <w:szCs w:val="26"/>
        </w:rPr>
        <w:t>услуге (</w:t>
      </w:r>
      <w:r>
        <w:rPr>
          <w:rFonts w:ascii="Times New Roman" w:hAnsi="Times New Roman"/>
          <w:sz w:val="26"/>
          <w:szCs w:val="26"/>
        </w:rPr>
        <w:t>наименование, содержание, предмет услуги,  единицы изменения услуги, сведения о получателях услуги и т.п.);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наличие и состояние документов, в соответствии с которыми функционирует </w:t>
      </w:r>
      <w:r>
        <w:rPr>
          <w:rFonts w:ascii="Times New Roman" w:hAnsi="Times New Roman"/>
          <w:sz w:val="26"/>
          <w:szCs w:val="26"/>
        </w:rPr>
        <w:t>учреждение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условия размещения и режим работы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наличие специального технического оснащения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укомплектованность </w:t>
      </w:r>
      <w:r>
        <w:rPr>
          <w:rFonts w:ascii="Times New Roman" w:hAnsi="Times New Roman"/>
          <w:sz w:val="26"/>
          <w:szCs w:val="26"/>
        </w:rPr>
        <w:t>учреждения соответствующими</w:t>
      </w:r>
      <w:r w:rsidRPr="00655474">
        <w:rPr>
          <w:rFonts w:ascii="Times New Roman" w:hAnsi="Times New Roman"/>
          <w:sz w:val="26"/>
          <w:szCs w:val="26"/>
        </w:rPr>
        <w:t xml:space="preserve"> специалистами и их квалификация;</w:t>
      </w:r>
    </w:p>
    <w:p w:rsidR="00884519" w:rsidRPr="00655474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информационное сопровождение деятельности учреждения (состав и доступность информации об организации, порядке и правилах оказания услуги, сведения о периодичности обновления информации об оказании услуги и источниках информации)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наличие внутренней (собственной) и внешней систем </w:t>
      </w:r>
      <w:proofErr w:type="gramStart"/>
      <w:r w:rsidRPr="00655474">
        <w:rPr>
          <w:rFonts w:ascii="Times New Roman" w:hAnsi="Times New Roman"/>
          <w:sz w:val="26"/>
          <w:szCs w:val="26"/>
        </w:rPr>
        <w:t xml:space="preserve">контроля </w:t>
      </w:r>
      <w:r>
        <w:rPr>
          <w:rFonts w:ascii="Times New Roman" w:hAnsi="Times New Roman"/>
          <w:sz w:val="26"/>
          <w:szCs w:val="26"/>
        </w:rPr>
        <w:t>за</w:t>
      </w:r>
      <w:proofErr w:type="gramEnd"/>
      <w:r>
        <w:rPr>
          <w:rFonts w:ascii="Times New Roman" w:hAnsi="Times New Roman"/>
          <w:sz w:val="26"/>
          <w:szCs w:val="26"/>
        </w:rPr>
        <w:t xml:space="preserve"> деятельностью учреждения, а также за соблюдением качества оказываемой  услуги</w:t>
      </w:r>
      <w:bookmarkStart w:id="1" w:name="Par92"/>
      <w:bookmarkEnd w:id="1"/>
      <w:r>
        <w:rPr>
          <w:rFonts w:ascii="Times New Roman" w:hAnsi="Times New Roman"/>
          <w:sz w:val="26"/>
          <w:szCs w:val="26"/>
        </w:rPr>
        <w:t>;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перечень ответственных должностных лиц и мер ответственности указанных лиц за качественное оказание услуги учреждением;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</w:t>
      </w:r>
      <w:r w:rsidRPr="00655474">
        <w:rPr>
          <w:rFonts w:ascii="Times New Roman" w:hAnsi="Times New Roman"/>
          <w:sz w:val="26"/>
          <w:szCs w:val="26"/>
        </w:rPr>
        <w:t xml:space="preserve">ритерии оценки качества </w:t>
      </w:r>
      <w:r>
        <w:rPr>
          <w:rFonts w:ascii="Times New Roman" w:hAnsi="Times New Roman"/>
          <w:sz w:val="26"/>
          <w:szCs w:val="26"/>
        </w:rPr>
        <w:t xml:space="preserve">оказываемой учреждением </w:t>
      </w:r>
      <w:r w:rsidRPr="00655474">
        <w:rPr>
          <w:rFonts w:ascii="Times New Roman" w:hAnsi="Times New Roman"/>
          <w:sz w:val="26"/>
          <w:szCs w:val="26"/>
        </w:rPr>
        <w:t>услуги</w:t>
      </w:r>
      <w:r>
        <w:rPr>
          <w:rFonts w:ascii="Times New Roman" w:hAnsi="Times New Roman"/>
          <w:sz w:val="26"/>
          <w:szCs w:val="26"/>
        </w:rPr>
        <w:t>.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84519" w:rsidRPr="00655474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655474">
        <w:rPr>
          <w:rFonts w:ascii="Times New Roman" w:hAnsi="Times New Roman"/>
          <w:sz w:val="26"/>
          <w:szCs w:val="26"/>
        </w:rPr>
        <w:t>. Требования к качеству оказания муниципальной услуги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в разрезе услуг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97F3F" w:rsidRDefault="00D97F3F" w:rsidP="0082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lastRenderedPageBreak/>
        <w:t>2.1. Сведения об услуге: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2.1.1. Полное наименование услуги: «Организация и проведение мероприятий молодежной направленности»</w:t>
      </w:r>
      <w:r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2.1.2. Содержание (предмет) услуги: организация и проведение мероприятий молодежной направленности, в том числе мероприятий, инициированных молодежью, содействие в сезонной трудовой занятости молодежи, проведение учебных студенческих практик, расширение информационного поля для молодежи, предоставление молодежи доступа к ресурсам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чреждения</w:t>
      </w:r>
      <w:r>
        <w:rPr>
          <w:rFonts w:ascii="Times New Roman" w:hAnsi="Times New Roman"/>
          <w:sz w:val="26"/>
          <w:szCs w:val="26"/>
        </w:rPr>
        <w:t>.</w:t>
      </w:r>
    </w:p>
    <w:p w:rsidR="00884519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2.1.3. Единица измерения услуг - количество мероприятий.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2.1.4. Исполнитель услуги - </w:t>
      </w:r>
      <w:r w:rsidRPr="00655474">
        <w:rPr>
          <w:rFonts w:ascii="Times New Roman" w:hAnsi="Times New Roman"/>
          <w:sz w:val="26"/>
          <w:szCs w:val="26"/>
        </w:rPr>
        <w:t>МБУ «Молодежный центр»</w:t>
      </w:r>
      <w:r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2.1.</w:t>
      </w:r>
      <w:r>
        <w:rPr>
          <w:rFonts w:ascii="Times New Roman" w:hAnsi="Times New Roman"/>
          <w:sz w:val="26"/>
          <w:szCs w:val="26"/>
        </w:rPr>
        <w:t>5</w:t>
      </w:r>
      <w:r w:rsidRPr="00655474">
        <w:rPr>
          <w:rFonts w:ascii="Times New Roman" w:hAnsi="Times New Roman"/>
          <w:sz w:val="26"/>
          <w:szCs w:val="26"/>
        </w:rPr>
        <w:t>. Получател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 услуг: </w:t>
      </w:r>
      <w:r>
        <w:rPr>
          <w:rFonts w:ascii="Times New Roman" w:hAnsi="Times New Roman"/>
          <w:sz w:val="26"/>
          <w:szCs w:val="26"/>
        </w:rPr>
        <w:t xml:space="preserve">население </w:t>
      </w:r>
      <w:r w:rsidRPr="00655474">
        <w:rPr>
          <w:rFonts w:ascii="Times New Roman" w:hAnsi="Times New Roman"/>
          <w:sz w:val="26"/>
          <w:szCs w:val="26"/>
        </w:rPr>
        <w:t>в возрасте от 14 до 30 лет, проживающ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е на территории муниципального образования город Норильск, желающ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е заняться (занимающ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еся) развитием творческих, интеллектуальных, нравственных и физических способностей, а также имеющ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е намерение принять участие в различных видах активного отдыха</w:t>
      </w:r>
      <w:r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Услуг</w:t>
      </w:r>
      <w:r>
        <w:rPr>
          <w:rFonts w:ascii="Times New Roman" w:hAnsi="Times New Roman"/>
          <w:sz w:val="26"/>
          <w:szCs w:val="26"/>
        </w:rPr>
        <w:t>а</w:t>
      </w:r>
      <w:r w:rsidRPr="00655474">
        <w:rPr>
          <w:rFonts w:ascii="Times New Roman" w:hAnsi="Times New Roman"/>
          <w:sz w:val="26"/>
          <w:szCs w:val="26"/>
        </w:rPr>
        <w:t xml:space="preserve"> предоставл</w:t>
      </w:r>
      <w:r>
        <w:rPr>
          <w:rFonts w:ascii="Times New Roman" w:hAnsi="Times New Roman"/>
          <w:sz w:val="26"/>
          <w:szCs w:val="26"/>
        </w:rPr>
        <w:t>яется</w:t>
      </w:r>
      <w:r w:rsidRPr="00655474">
        <w:rPr>
          <w:rFonts w:ascii="Times New Roman" w:hAnsi="Times New Roman"/>
          <w:sz w:val="26"/>
          <w:szCs w:val="26"/>
        </w:rPr>
        <w:t xml:space="preserve"> на бесплатной основе за счет средств бюджетного финансирования в рамках муниципального задания</w:t>
      </w:r>
      <w:r>
        <w:rPr>
          <w:rFonts w:ascii="Times New Roman" w:hAnsi="Times New Roman"/>
          <w:sz w:val="26"/>
          <w:szCs w:val="26"/>
        </w:rPr>
        <w:t xml:space="preserve">. Услуга может предоставляться на </w:t>
      </w:r>
      <w:r w:rsidRPr="00655474">
        <w:rPr>
          <w:rFonts w:ascii="Times New Roman" w:hAnsi="Times New Roman"/>
          <w:sz w:val="26"/>
          <w:szCs w:val="26"/>
        </w:rPr>
        <w:t xml:space="preserve">основе частичной оплаты </w:t>
      </w:r>
      <w:r>
        <w:rPr>
          <w:rFonts w:ascii="Times New Roman" w:hAnsi="Times New Roman"/>
          <w:sz w:val="26"/>
          <w:szCs w:val="26"/>
        </w:rPr>
        <w:t>ее</w:t>
      </w:r>
      <w:r w:rsidRPr="00655474">
        <w:rPr>
          <w:rFonts w:ascii="Times New Roman" w:hAnsi="Times New Roman"/>
          <w:sz w:val="26"/>
          <w:szCs w:val="26"/>
        </w:rPr>
        <w:t xml:space="preserve"> стоимости, включая оплату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 на основании предоставленн</w:t>
      </w:r>
      <w:r>
        <w:rPr>
          <w:rFonts w:ascii="Times New Roman" w:hAnsi="Times New Roman"/>
          <w:sz w:val="26"/>
          <w:szCs w:val="26"/>
        </w:rPr>
        <w:t>ой</w:t>
      </w:r>
      <w:r w:rsidRPr="00655474">
        <w:rPr>
          <w:rFonts w:ascii="Times New Roman" w:hAnsi="Times New Roman"/>
          <w:sz w:val="26"/>
          <w:szCs w:val="26"/>
        </w:rPr>
        <w:t xml:space="preserve"> льгот</w:t>
      </w:r>
      <w:r>
        <w:rPr>
          <w:rFonts w:ascii="Times New Roman" w:hAnsi="Times New Roman"/>
          <w:sz w:val="26"/>
          <w:szCs w:val="26"/>
        </w:rPr>
        <w:t>ы,</w:t>
      </w:r>
      <w:r w:rsidRPr="00655474">
        <w:rPr>
          <w:rFonts w:ascii="Times New Roman" w:hAnsi="Times New Roman"/>
          <w:sz w:val="26"/>
          <w:szCs w:val="26"/>
        </w:rPr>
        <w:t xml:space="preserve"> и на платной основе (за счет средств потребителей) сверх муниципального задания</w:t>
      </w:r>
      <w:r>
        <w:rPr>
          <w:rFonts w:ascii="Times New Roman" w:hAnsi="Times New Roman"/>
          <w:sz w:val="26"/>
          <w:szCs w:val="26"/>
        </w:rPr>
        <w:t xml:space="preserve"> в том случае, если это предусмотрено правовыми актами органов местного самоуправления муниципального образования город Норильск</w:t>
      </w:r>
      <w:r w:rsidRPr="00655474"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2.2. Документы, регламентирующие</w:t>
      </w:r>
      <w:r>
        <w:rPr>
          <w:rFonts w:ascii="Times New Roman" w:hAnsi="Times New Roman"/>
          <w:sz w:val="26"/>
          <w:szCs w:val="26"/>
        </w:rPr>
        <w:t xml:space="preserve"> деятельность исполнителя услуги</w:t>
      </w:r>
      <w:r w:rsidRPr="00655474">
        <w:rPr>
          <w:rFonts w:ascii="Times New Roman" w:hAnsi="Times New Roman"/>
          <w:sz w:val="26"/>
          <w:szCs w:val="26"/>
        </w:rPr>
        <w:t>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Устав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чреждения;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штатное расписание</w:t>
      </w:r>
      <w:r>
        <w:rPr>
          <w:rFonts w:ascii="Times New Roman" w:hAnsi="Times New Roman"/>
          <w:sz w:val="26"/>
          <w:szCs w:val="26"/>
        </w:rPr>
        <w:t xml:space="preserve"> учреждения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план финансово-хозяйственной деятельности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совокупность актов организационно-распорядительного характера (приказы, распоряжения)</w:t>
      </w:r>
      <w:r>
        <w:rPr>
          <w:rFonts w:ascii="Times New Roman" w:hAnsi="Times New Roman"/>
          <w:sz w:val="26"/>
          <w:szCs w:val="26"/>
        </w:rPr>
        <w:t xml:space="preserve"> учреждения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положения о структурных подразделениях</w:t>
      </w:r>
      <w:r>
        <w:rPr>
          <w:rFonts w:ascii="Times New Roman" w:hAnsi="Times New Roman"/>
          <w:sz w:val="26"/>
          <w:szCs w:val="26"/>
        </w:rPr>
        <w:t xml:space="preserve">  учреждения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документы, регулирующие охрану труда, технику безопасности, пожарную безопасность</w:t>
      </w:r>
      <w:r>
        <w:rPr>
          <w:rFonts w:ascii="Times New Roman" w:hAnsi="Times New Roman"/>
          <w:sz w:val="26"/>
          <w:szCs w:val="26"/>
        </w:rPr>
        <w:t xml:space="preserve"> учреждения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руководства, правила, инструкции, методики, регламентирующие процесс предоставления услуги, определяющие методы (способы) ее предоставления и контроля, а также предусматривающие меры совершенствования работы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услуги;</w:t>
      </w:r>
    </w:p>
    <w:p w:rsidR="008204FA" w:rsidRPr="00655474" w:rsidRDefault="008204FA" w:rsidP="00820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инструкции, методики работы с населением и </w:t>
      </w:r>
      <w:r>
        <w:rPr>
          <w:rFonts w:ascii="Times New Roman" w:hAnsi="Times New Roman"/>
          <w:sz w:val="26"/>
          <w:szCs w:val="26"/>
        </w:rPr>
        <w:t xml:space="preserve">по вопросам </w:t>
      </w:r>
      <w:r w:rsidRPr="00655474">
        <w:rPr>
          <w:rFonts w:ascii="Times New Roman" w:hAnsi="Times New Roman"/>
          <w:sz w:val="26"/>
          <w:szCs w:val="26"/>
        </w:rPr>
        <w:t>собственной деятельности</w:t>
      </w:r>
      <w:r>
        <w:rPr>
          <w:rFonts w:ascii="Times New Roman" w:hAnsi="Times New Roman"/>
          <w:sz w:val="26"/>
          <w:szCs w:val="26"/>
        </w:rPr>
        <w:t xml:space="preserve"> учреждения;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государственные стандарты качества услуги и настоящий Стандарт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655474">
        <w:rPr>
          <w:rFonts w:ascii="Times New Roman" w:hAnsi="Times New Roman"/>
          <w:sz w:val="26"/>
          <w:szCs w:val="26"/>
        </w:rPr>
        <w:t xml:space="preserve">как нормативная основа практической работы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эксплуатационные документы на оборудование, приборы и аппаратуру </w:t>
      </w:r>
      <w:r>
        <w:rPr>
          <w:rFonts w:ascii="Times New Roman" w:hAnsi="Times New Roman"/>
          <w:sz w:val="26"/>
          <w:szCs w:val="26"/>
        </w:rPr>
        <w:t>учреждения.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Исполнитель услуги в обязательном порядке должен осуществлять постоянный пересмотр документов, регламентирующих его деятельность, на предмет соответствия их действующему законодательству.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2.3. Условия размещения и режим работы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услуги:</w:t>
      </w:r>
    </w:p>
    <w:p w:rsidR="00884519" w:rsidRPr="00655474" w:rsidRDefault="00884519" w:rsidP="00820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2.3.1. Учреждение должно размещаться в специально предназначенных зданиях и помещениях, доступных для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олучателя услуги. Помещения должны быть обеспечены всеми средствами коммунально-бытового обслуживания и оснащены телефонной связью.</w:t>
      </w:r>
      <w:r w:rsidR="008204F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55474">
        <w:rPr>
          <w:rFonts w:ascii="Times New Roman" w:hAnsi="Times New Roman"/>
          <w:sz w:val="26"/>
          <w:szCs w:val="26"/>
        </w:rPr>
        <w:t xml:space="preserve">По размерам и состоянию помещения должны гарантировать безопасность и физическое здоровье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олучателю услуги и работникам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 xml:space="preserve">, отвечать требованиям санитарно-гигиенических норм и правил, противопожарной безопасности, безопасности труда, и быть защищены от воздействия факторов, </w:t>
      </w:r>
      <w:r w:rsidRPr="00655474">
        <w:rPr>
          <w:rFonts w:ascii="Times New Roman" w:hAnsi="Times New Roman"/>
          <w:sz w:val="26"/>
          <w:szCs w:val="26"/>
        </w:rPr>
        <w:lastRenderedPageBreak/>
        <w:t>отрицательно влияющих на качество предоставляемой услуги (повышенной температуры воздуха, влажности воздуха, запыленности, загрязненности, шума, вибрации и т.д.) в соответствии с требованиями законодательства Р</w:t>
      </w:r>
      <w:r>
        <w:rPr>
          <w:rFonts w:ascii="Times New Roman" w:hAnsi="Times New Roman"/>
          <w:sz w:val="26"/>
          <w:szCs w:val="26"/>
        </w:rPr>
        <w:t xml:space="preserve">оссийской </w:t>
      </w:r>
      <w:r w:rsidRPr="00655474">
        <w:rPr>
          <w:rFonts w:ascii="Times New Roman" w:hAnsi="Times New Roman"/>
          <w:sz w:val="26"/>
          <w:szCs w:val="26"/>
        </w:rPr>
        <w:t>Ф</w:t>
      </w:r>
      <w:r>
        <w:rPr>
          <w:rFonts w:ascii="Times New Roman" w:hAnsi="Times New Roman"/>
          <w:sz w:val="26"/>
          <w:szCs w:val="26"/>
        </w:rPr>
        <w:t>едерации</w:t>
      </w:r>
      <w:r w:rsidRPr="00655474">
        <w:rPr>
          <w:rFonts w:ascii="Times New Roman" w:hAnsi="Times New Roman"/>
          <w:sz w:val="26"/>
          <w:szCs w:val="26"/>
        </w:rPr>
        <w:t>.</w:t>
      </w:r>
      <w:proofErr w:type="gramEnd"/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В соответствии с функциональным назначением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чреждение должно располагать следующими помещениями: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основные помещения (предназначенные непосредственно для проведения мероприятий по оказанию услуги);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служебно-бытовые помещения (предназначенные для работников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>);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вспомогательные помещения (используемые для дополнительного обслуживания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олучателя услуги, хранения оборудования и так далее), в том числе вестибюльный блок с гардеробом, туалетные комнаты;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технические помещения.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2.3.2. Ежедневный режим работы устанавливается с учетом потребностей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олучателя услуги. График (режим) работы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 xml:space="preserve">чреждения устанавливается в соответствии с требованиями Трудового </w:t>
      </w:r>
      <w:hyperlink r:id="rId15" w:history="1">
        <w:r w:rsidRPr="00655474">
          <w:rPr>
            <w:rFonts w:ascii="Times New Roman" w:hAnsi="Times New Roman"/>
            <w:sz w:val="26"/>
            <w:szCs w:val="26"/>
          </w:rPr>
          <w:t>кодекса</w:t>
        </w:r>
      </w:hyperlink>
      <w:r w:rsidRPr="00655474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 Правилами</w:t>
      </w:r>
      <w:r w:rsidRPr="00655474">
        <w:rPr>
          <w:rFonts w:ascii="Times New Roman" w:hAnsi="Times New Roman"/>
          <w:sz w:val="26"/>
          <w:szCs w:val="26"/>
        </w:rPr>
        <w:t xml:space="preserve"> внутреннего </w:t>
      </w:r>
      <w:r>
        <w:rPr>
          <w:rFonts w:ascii="Times New Roman" w:hAnsi="Times New Roman"/>
          <w:sz w:val="26"/>
          <w:szCs w:val="26"/>
        </w:rPr>
        <w:t xml:space="preserve">трудового </w:t>
      </w:r>
      <w:r w:rsidRPr="00655474">
        <w:rPr>
          <w:rFonts w:ascii="Times New Roman" w:hAnsi="Times New Roman"/>
          <w:sz w:val="26"/>
          <w:szCs w:val="26"/>
        </w:rPr>
        <w:t>распорядка,</w:t>
      </w:r>
      <w:r>
        <w:rPr>
          <w:rFonts w:ascii="Times New Roman" w:hAnsi="Times New Roman"/>
          <w:sz w:val="26"/>
          <w:szCs w:val="26"/>
        </w:rPr>
        <w:t xml:space="preserve"> а также</w:t>
      </w:r>
      <w:r w:rsidRPr="00655474">
        <w:rPr>
          <w:rFonts w:ascii="Times New Roman" w:hAnsi="Times New Roman"/>
          <w:sz w:val="26"/>
          <w:szCs w:val="26"/>
        </w:rPr>
        <w:t xml:space="preserve"> с учетом специфики оказания услуги.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2.4. Техническое оснащение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2.4.1. Учреждение должно быть оснащено специальным оборудованием, инвентарем, аппаратурой, приборами, отвечающими требованиям стандартов, технических условий, других нормативных документов и обеспечивающими надлежащее качество предоставляемой услуги соответствующего вида.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В зависимости от функционального назначения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чреждение должно иметь следующее техническое оснащение: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1) систему приточно-вытяжной вентиляции;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2) теплоцентраль;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3) систему освещения;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4) щиты управления электроснабжением;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5) раздевалки для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олучателя услуги и места хранения, личных вещей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олучателя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6) и иное оснащение в зависимости от </w:t>
      </w:r>
      <w:r>
        <w:rPr>
          <w:rFonts w:ascii="Times New Roman" w:hAnsi="Times New Roman"/>
          <w:sz w:val="26"/>
          <w:szCs w:val="26"/>
        </w:rPr>
        <w:t xml:space="preserve">специфики </w:t>
      </w:r>
      <w:r w:rsidRPr="00655474">
        <w:rPr>
          <w:rFonts w:ascii="Times New Roman" w:hAnsi="Times New Roman"/>
          <w:sz w:val="26"/>
          <w:szCs w:val="26"/>
        </w:rPr>
        <w:t xml:space="preserve">оказываемой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сполнителем услуги.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2.4.2. Учреждения, в зависимости от функционального назначения, могут использовать следующие виды оборудования и инвентаря: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1) аудиовизуальную технику (телевизоры, </w:t>
      </w:r>
      <w:proofErr w:type="spellStart"/>
      <w:r w:rsidRPr="00655474">
        <w:rPr>
          <w:rFonts w:ascii="Times New Roman" w:hAnsi="Times New Roman"/>
          <w:sz w:val="26"/>
          <w:szCs w:val="26"/>
        </w:rPr>
        <w:t>мультимедиапроектор</w:t>
      </w:r>
      <w:proofErr w:type="spellEnd"/>
      <w:r w:rsidRPr="00655474">
        <w:rPr>
          <w:rFonts w:ascii="Times New Roman" w:hAnsi="Times New Roman"/>
          <w:sz w:val="26"/>
          <w:szCs w:val="26"/>
        </w:rPr>
        <w:t xml:space="preserve"> и др.);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2) оргтехнику;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3) музыкальную и </w:t>
      </w:r>
      <w:proofErr w:type="spellStart"/>
      <w:r w:rsidRPr="00655474">
        <w:rPr>
          <w:rFonts w:ascii="Times New Roman" w:hAnsi="Times New Roman"/>
          <w:sz w:val="26"/>
          <w:szCs w:val="26"/>
        </w:rPr>
        <w:t>звукоусилительную</w:t>
      </w:r>
      <w:proofErr w:type="spellEnd"/>
      <w:r w:rsidRPr="00655474">
        <w:rPr>
          <w:rFonts w:ascii="Times New Roman" w:hAnsi="Times New Roman"/>
          <w:sz w:val="26"/>
          <w:szCs w:val="26"/>
        </w:rPr>
        <w:t xml:space="preserve"> аппаратуру (усилители, акустические системы и др.);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4) световое оборудование;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5) детское игровое оборудование (для организации работы с молодыми семьями и создание условий для комфортного проведения досуга молодых семей);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6) спортивное оборудование и инвентарь.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2.4.3. Специальное оборудование, приборы и аппаратуру следует использовать строго по назначению в соответствии с эксплуатационными документами, содержать в технически исправном состоянии, которое следует систематически проверять. Неисправное специальное оборудование, приборы и аппаратура, должны быть заменены, отремонтированы (если они подлежат ремонту) или изъяты из эксплуатации.</w:t>
      </w:r>
    </w:p>
    <w:p w:rsidR="00D97F3F" w:rsidRDefault="00D97F3F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97F3F" w:rsidRDefault="00D97F3F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97F3F" w:rsidRDefault="00D97F3F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2.5. Укомплектованность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 персоналом и его квалификация: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2.5.1. </w:t>
      </w:r>
      <w:r>
        <w:rPr>
          <w:rFonts w:ascii="Times New Roman" w:hAnsi="Times New Roman"/>
          <w:sz w:val="26"/>
          <w:szCs w:val="26"/>
        </w:rPr>
        <w:t>Исполнитель услуг должен располагать необходимым числом специалистов в соответствии со штатным расписанием.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Каждый работник исполнителя услуг должен обладать необходимыми знаниями и опытом, позволяющими ему качественно и своевременно выполнять возложенные на него обязанности, связанные с оказанием услуги.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учреждении должно быть четкое распределение обязанностей специалистов, изложенных в документах, регламентирующих их обязанности, права и ответственность.</w:t>
      </w:r>
    </w:p>
    <w:p w:rsidR="00884519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Квалификацию специалистов следует поддерживать на высоком уровне постоянной (периодической) учебой на курсах повышения квалификации;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2.5.2. Все обязанности и права работников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 должны быть закреплены в их должностных </w:t>
      </w:r>
      <w:r>
        <w:rPr>
          <w:rFonts w:ascii="Times New Roman" w:hAnsi="Times New Roman"/>
          <w:sz w:val="26"/>
          <w:szCs w:val="26"/>
        </w:rPr>
        <w:t xml:space="preserve">(рабочих) </w:t>
      </w:r>
      <w:r w:rsidRPr="00655474">
        <w:rPr>
          <w:rFonts w:ascii="Times New Roman" w:hAnsi="Times New Roman"/>
          <w:sz w:val="26"/>
          <w:szCs w:val="26"/>
        </w:rPr>
        <w:t>инструкциях.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2.5.3. Поддержание квалификации работников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 на высоком уровне должно обеспечиваться периодическим (не реже 1 раза в 5 лет) обучением на курсах переподготовки и повышения квалификации с получением свидетельства о повышении квалификации и иными действенными способами.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2.5.4. Наряду с соответствующей квалификацией и профессионализмом все работники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 при оказании услуг должны проявлять к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олучателю услуги максимальную вежливость, внимание, сдержанность.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2.6. Требования к технологии оказания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2.6.1. Технологии, которые используются для оказания услуги, должны обеспечивать: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точность и своевременность исполнения;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эстетичность и комфортность;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социальную </w:t>
      </w:r>
      <w:proofErr w:type="spellStart"/>
      <w:r w:rsidRPr="00655474">
        <w:rPr>
          <w:rFonts w:ascii="Times New Roman" w:hAnsi="Times New Roman"/>
          <w:sz w:val="26"/>
          <w:szCs w:val="26"/>
        </w:rPr>
        <w:t>адресность</w:t>
      </w:r>
      <w:proofErr w:type="spellEnd"/>
      <w:r w:rsidRPr="00655474"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Точность и своевременность исполнения услуги подразумевает, что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сполнитель услуги должен оказывать выбранный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олучателем услуги вид услуги в сроки, установленные действующими правилами оказания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 (положение по мероприятию) или договором об оказании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слуг</w:t>
      </w:r>
      <w:r>
        <w:rPr>
          <w:rFonts w:ascii="Times New Roman" w:hAnsi="Times New Roman"/>
          <w:sz w:val="26"/>
          <w:szCs w:val="26"/>
        </w:rPr>
        <w:t>а</w:t>
      </w:r>
      <w:r w:rsidRPr="00655474">
        <w:rPr>
          <w:rFonts w:ascii="Times New Roman" w:hAnsi="Times New Roman"/>
          <w:sz w:val="26"/>
          <w:szCs w:val="26"/>
        </w:rPr>
        <w:t xml:space="preserve"> должн</w:t>
      </w:r>
      <w:r>
        <w:rPr>
          <w:rFonts w:ascii="Times New Roman" w:hAnsi="Times New Roman"/>
          <w:sz w:val="26"/>
          <w:szCs w:val="26"/>
        </w:rPr>
        <w:t>а</w:t>
      </w:r>
      <w:r w:rsidRPr="00655474">
        <w:rPr>
          <w:rFonts w:ascii="Times New Roman" w:hAnsi="Times New Roman"/>
          <w:sz w:val="26"/>
          <w:szCs w:val="26"/>
        </w:rPr>
        <w:t xml:space="preserve"> соответствовать требованиям эстетичности. Оформление мероприятий, мест оказания услуг должно соответствовать информационно-композиционной целостности и гармоничности, обеспечивать удобство и комфортность их использования, а также формировать у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олучателя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 положительные эмоции.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Мероприятия должны проводиться не ранее 9.00 часов и заканчиваться не позднее 23.00 часов. В случае если в мероприятии принимают участие дети школьного возраста, мероприятия должны начинаться не ранее 9.00 часов и заканчиваться не позднее 21.00 часов.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При проведении мероприятия молодежной направленности, гардероб для участников и посетителей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чреждения должен начать свою работу за один час до начала мероприятия молодежной направленности и работать в течение всего времени проведения мероприятия молодежной направленности.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Список участников (команд участников), прошедших в основную часть мероприятия молодежной направленности, а также порядок подготовки, дата, место и время проведения основной части мероприятия молодежной направленности, оглашается участникам (командам участников) непосредственно после проведения просмотра (отбора) участников (команд участников).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2.6.2. Для возможности получения доступа к участию в мероприятиях молодежной направленности,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олучателю услуги необходимо совершить </w:t>
      </w:r>
      <w:r w:rsidRPr="00655474">
        <w:rPr>
          <w:rFonts w:ascii="Times New Roman" w:hAnsi="Times New Roman"/>
          <w:sz w:val="26"/>
          <w:szCs w:val="26"/>
        </w:rPr>
        <w:lastRenderedPageBreak/>
        <w:t>следующие действия: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подать заявку установленного</w:t>
      </w:r>
      <w:r>
        <w:rPr>
          <w:rFonts w:ascii="Times New Roman" w:hAnsi="Times New Roman"/>
          <w:sz w:val="26"/>
          <w:szCs w:val="26"/>
        </w:rPr>
        <w:t xml:space="preserve"> учреждением</w:t>
      </w:r>
      <w:r w:rsidRPr="00655474">
        <w:rPr>
          <w:rFonts w:ascii="Times New Roman" w:hAnsi="Times New Roman"/>
          <w:sz w:val="26"/>
          <w:szCs w:val="26"/>
        </w:rPr>
        <w:t xml:space="preserve"> образца об участии в мероприятии молодежной направленности (порядок подачи и образец заявки указываются в Положении о проведении соответствующего мероприятия молодежной направленности);</w:t>
      </w:r>
    </w:p>
    <w:p w:rsidR="00884519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явиться на место проведения просмотра (отбора) в указанное время.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После проверки полноты указанных в </w:t>
      </w:r>
      <w:r>
        <w:rPr>
          <w:rFonts w:ascii="Times New Roman" w:hAnsi="Times New Roman"/>
          <w:sz w:val="26"/>
          <w:szCs w:val="26"/>
        </w:rPr>
        <w:t>заявке</w:t>
      </w:r>
      <w:r w:rsidRPr="00655474">
        <w:rPr>
          <w:rFonts w:ascii="Times New Roman" w:hAnsi="Times New Roman"/>
          <w:sz w:val="26"/>
          <w:szCs w:val="26"/>
        </w:rPr>
        <w:t xml:space="preserve"> сведений, работник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 должен известить подавшего </w:t>
      </w:r>
      <w:r>
        <w:rPr>
          <w:rFonts w:ascii="Times New Roman" w:hAnsi="Times New Roman"/>
          <w:sz w:val="26"/>
          <w:szCs w:val="26"/>
        </w:rPr>
        <w:t>заявку</w:t>
      </w:r>
      <w:r w:rsidRPr="00655474">
        <w:rPr>
          <w:rFonts w:ascii="Times New Roman" w:hAnsi="Times New Roman"/>
          <w:sz w:val="26"/>
          <w:szCs w:val="26"/>
        </w:rPr>
        <w:t xml:space="preserve"> о месте, дате и времени проведения просмотра (отбора) участников мероприятия молодежной направленности.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2.6.3. Для возможности получения поддержки мероприятия (проекта), инициированного молодежью, и доступа к ресурсам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 xml:space="preserve">чреждения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олучателю услуги необходимо совершить следующие действия: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подать письменное обращение по оказанию содействия в организации и проведении мероприятия (реализации проекта), в котором указывается краткое описание мероприятия (проекта), целевой группы, механизмы реализации мероприятия (проекта), необходимые ресурсы;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подписать соглашение с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чреждением о социальном партнерстве.</w:t>
      </w:r>
      <w:r>
        <w:rPr>
          <w:rFonts w:ascii="Times New Roman" w:hAnsi="Times New Roman"/>
          <w:sz w:val="26"/>
          <w:szCs w:val="26"/>
        </w:rPr>
        <w:t xml:space="preserve"> </w:t>
      </w:r>
      <w:r w:rsidRPr="00655474">
        <w:rPr>
          <w:rFonts w:ascii="Times New Roman" w:hAnsi="Times New Roman"/>
          <w:sz w:val="26"/>
          <w:szCs w:val="26"/>
        </w:rPr>
        <w:t>В соглашении указываются права и обязанности сторон по организации и проведению мероприятия (реализации проекта).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2.6.4. В случае если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олучатель услуги планирует принимать участие в мероприятии в качестве зрителя, достаточно явиться на мероприятие в указанное место ко времени начала.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2.6.5. Для организации мероприятий молодежной направленности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сполнителю услуги необходимо: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информировать через средства массовой информации и различные сетевые ресурсы жителей муниципального образования город Норильск</w:t>
      </w:r>
      <w:r w:rsidRPr="0064360B">
        <w:rPr>
          <w:rFonts w:ascii="Times New Roman" w:hAnsi="Times New Roman"/>
          <w:sz w:val="26"/>
          <w:szCs w:val="26"/>
        </w:rPr>
        <w:t xml:space="preserve"> </w:t>
      </w:r>
      <w:r w:rsidRPr="00655474">
        <w:rPr>
          <w:rFonts w:ascii="Times New Roman" w:hAnsi="Times New Roman"/>
          <w:sz w:val="26"/>
          <w:szCs w:val="26"/>
        </w:rPr>
        <w:t>о проведении планируемого мероприятия молодежной направленности с указанием названия мероприятия молодежной направленности, места и времени его проведения, основных аспектов пр</w:t>
      </w:r>
      <w:r>
        <w:rPr>
          <w:rFonts w:ascii="Times New Roman" w:hAnsi="Times New Roman"/>
          <w:sz w:val="26"/>
          <w:szCs w:val="26"/>
        </w:rPr>
        <w:t>оведения и телефона для справок</w:t>
      </w:r>
      <w:r w:rsidRPr="00655474">
        <w:rPr>
          <w:rFonts w:ascii="Times New Roman" w:hAnsi="Times New Roman"/>
          <w:sz w:val="26"/>
          <w:szCs w:val="26"/>
        </w:rPr>
        <w:t xml:space="preserve"> не менее чем за 4 дня до даты начала мероприятия, 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предоставлять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олучателю услуги </w:t>
      </w:r>
      <w:proofErr w:type="gramStart"/>
      <w:r w:rsidRPr="00655474">
        <w:rPr>
          <w:rFonts w:ascii="Times New Roman" w:hAnsi="Times New Roman"/>
          <w:sz w:val="26"/>
          <w:szCs w:val="26"/>
        </w:rPr>
        <w:t>с момента оглашения информации о проведении мероприятия молодежной направленности в средствах массовой информации интересующую его информацию о мероприятии молодежной направленности по телефону</w:t>
      </w:r>
      <w:proofErr w:type="gramEnd"/>
      <w:r w:rsidRPr="00655474">
        <w:rPr>
          <w:rFonts w:ascii="Times New Roman" w:hAnsi="Times New Roman"/>
          <w:sz w:val="26"/>
          <w:szCs w:val="26"/>
        </w:rPr>
        <w:t xml:space="preserve"> в течение всего рабочего дня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устанавливать четкие критерии отбора для участия в мероприятии молодежной направленности, которые должны быть прописаны в Положении о данном мероприятии;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предоставлять всем желающим возможность ознакомиться с критериями отбора для участия в мероприятии, указанными в Положении о данном мероприятии;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предоставлять помещение для переодевания участников в случае проведения зрелищного мероприятия молодежной направленности;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обеспечивать присутствие в помещении ответственного лица (не менее одного), следящего за соблюдением общественного порядка, обеспечивающего сохранность имущества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услуги, личных вещей участников, зрителей и персонала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оказывать методическую, информационную и ресурсную поддержку молодежным инициативным группам, молодежным общественным организациям и объединениям по письменному обращению;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разрабатывать и подписывать с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олучателем услуги соглашения о социальном </w:t>
      </w:r>
      <w:r w:rsidR="00D97F3F">
        <w:rPr>
          <w:rFonts w:ascii="Times New Roman" w:hAnsi="Times New Roman"/>
          <w:sz w:val="26"/>
          <w:szCs w:val="26"/>
        </w:rPr>
        <w:br/>
      </w:r>
      <w:r w:rsidR="00D97F3F">
        <w:rPr>
          <w:rFonts w:ascii="Times New Roman" w:hAnsi="Times New Roman"/>
          <w:sz w:val="26"/>
          <w:szCs w:val="26"/>
        </w:rPr>
        <w:br/>
      </w:r>
      <w:r w:rsidRPr="00655474">
        <w:rPr>
          <w:rFonts w:ascii="Times New Roman" w:hAnsi="Times New Roman"/>
          <w:sz w:val="26"/>
          <w:szCs w:val="26"/>
        </w:rPr>
        <w:lastRenderedPageBreak/>
        <w:t>партнерстве, в случае обращения по оказанию содействия в организации и проведении мероприятия (проекта);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оказывать содействие в проведении мероприятия (реализации проекта), инициированного молодежью и предоставить необходимые ресурсы, согласно соглашени</w:t>
      </w:r>
      <w:r>
        <w:rPr>
          <w:rFonts w:ascii="Times New Roman" w:hAnsi="Times New Roman"/>
          <w:sz w:val="26"/>
          <w:szCs w:val="26"/>
        </w:rPr>
        <w:t>ю</w:t>
      </w:r>
      <w:r w:rsidRPr="00655474">
        <w:rPr>
          <w:rFonts w:ascii="Times New Roman" w:hAnsi="Times New Roman"/>
          <w:sz w:val="26"/>
          <w:szCs w:val="26"/>
        </w:rPr>
        <w:t xml:space="preserve"> о социальном партнерстве.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2.6.</w:t>
      </w:r>
      <w:r>
        <w:rPr>
          <w:rFonts w:ascii="Times New Roman" w:hAnsi="Times New Roman"/>
          <w:sz w:val="26"/>
          <w:szCs w:val="26"/>
        </w:rPr>
        <w:t>6</w:t>
      </w:r>
      <w:r w:rsidRPr="00655474">
        <w:rPr>
          <w:rFonts w:ascii="Times New Roman" w:hAnsi="Times New Roman"/>
          <w:sz w:val="26"/>
          <w:szCs w:val="26"/>
        </w:rPr>
        <w:t xml:space="preserve">. Требования, предъявляемые к взаимодействию работников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 с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олучателем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Работники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 должны отвечать на вопросы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олучателя услуги п</w:t>
      </w:r>
      <w:r>
        <w:rPr>
          <w:rFonts w:ascii="Times New Roman" w:hAnsi="Times New Roman"/>
          <w:sz w:val="26"/>
          <w:szCs w:val="26"/>
        </w:rPr>
        <w:t xml:space="preserve">о существу, либо переадресовать (направить) получателя услуги </w:t>
      </w:r>
      <w:r w:rsidR="00D97F3F">
        <w:rPr>
          <w:rFonts w:ascii="Times New Roman" w:hAnsi="Times New Roman"/>
          <w:sz w:val="26"/>
          <w:szCs w:val="26"/>
        </w:rPr>
        <w:t>к тем</w:t>
      </w:r>
      <w:r w:rsidRPr="00655474">
        <w:rPr>
          <w:rFonts w:ascii="Times New Roman" w:hAnsi="Times New Roman"/>
          <w:sz w:val="26"/>
          <w:szCs w:val="26"/>
        </w:rPr>
        <w:t xml:space="preserve"> работник</w:t>
      </w:r>
      <w:r w:rsidR="00D97F3F">
        <w:rPr>
          <w:rFonts w:ascii="Times New Roman" w:hAnsi="Times New Roman"/>
          <w:sz w:val="26"/>
          <w:szCs w:val="26"/>
        </w:rPr>
        <w:t>ам</w:t>
      </w:r>
      <w:r w:rsidRPr="0065547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услуги, которые бы могли помочь обратившемуся в его вопросе.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Работники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услуги, ни при каких обстоятельствах не должны применять меры принуждения и насилия к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олучателю услуги и иным посетителям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чреждения.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В процессе деятельности работники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 не должны требовать от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олучателя услуги ответов на вопросы, связанные с его личной и семейной жизнью.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Недопустимо принуждение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олучателя услуги к вступлению в религиозные, общественно-политические организации (объединения), движения и партии, а также к участию в агитационных кампаниях и политических акциях.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Получателю услуги может быть отказано в получении услуги в случае: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обращени</w:t>
      </w:r>
      <w:r>
        <w:rPr>
          <w:rFonts w:ascii="Times New Roman" w:hAnsi="Times New Roman"/>
          <w:sz w:val="26"/>
          <w:szCs w:val="26"/>
        </w:rPr>
        <w:t>я</w:t>
      </w:r>
      <w:r w:rsidRPr="0065547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 получением услуги в дни и часы, в которые учреждение не работает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если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чреждение не располагает необходимыми ресурсами для оказания услуги;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если сведения, представленные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олучателем услуги, не соответствуют критериям, указанным в Положении о проведении мероприятия молодежной направленности;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если от его одежды исходит резкий неприятный запах, его одежда имеет выраженные следы грязи, которые могут привести к порче (загрязнению) имущества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 и одежды других посетителей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чреждения.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нахождения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олучателя услуги в состоянии алкогольного, наркотического или токсического опьянения, совершения действий, противоречащих действующему законодательству (терроризм, расовая дискриминация, унижение по половому признаку и т.д.).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Отказ в получении услуги по иным основаниям не допускается.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2.7. Информационное сопровождение деятельности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2.7.1. Информация о работе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услуги, о порядке и правилах предоставления услуги должна быть доступна населению </w:t>
      </w:r>
      <w:r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Pr="00655474">
        <w:rPr>
          <w:rFonts w:ascii="Times New Roman" w:hAnsi="Times New Roman"/>
          <w:sz w:val="26"/>
          <w:szCs w:val="26"/>
        </w:rPr>
        <w:t xml:space="preserve">. Состояние и состав данной информации должны соответствовать требованиям </w:t>
      </w:r>
      <w:hyperlink r:id="rId16" w:history="1">
        <w:r w:rsidRPr="00655474">
          <w:rPr>
            <w:rFonts w:ascii="Times New Roman" w:hAnsi="Times New Roman"/>
            <w:sz w:val="26"/>
            <w:szCs w:val="26"/>
          </w:rPr>
          <w:t>Закона</w:t>
        </w:r>
      </w:hyperlink>
      <w:r w:rsidRPr="00655474">
        <w:rPr>
          <w:rFonts w:ascii="Times New Roman" w:hAnsi="Times New Roman"/>
          <w:sz w:val="26"/>
          <w:szCs w:val="26"/>
        </w:rPr>
        <w:t xml:space="preserve"> Р</w:t>
      </w:r>
      <w:r>
        <w:rPr>
          <w:rFonts w:ascii="Times New Roman" w:hAnsi="Times New Roman"/>
          <w:sz w:val="26"/>
          <w:szCs w:val="26"/>
        </w:rPr>
        <w:t xml:space="preserve">оссийской </w:t>
      </w:r>
      <w:r w:rsidRPr="00655474">
        <w:rPr>
          <w:rFonts w:ascii="Times New Roman" w:hAnsi="Times New Roman"/>
          <w:sz w:val="26"/>
          <w:szCs w:val="26"/>
        </w:rPr>
        <w:t>Ф</w:t>
      </w:r>
      <w:r>
        <w:rPr>
          <w:rFonts w:ascii="Times New Roman" w:hAnsi="Times New Roman"/>
          <w:sz w:val="26"/>
          <w:szCs w:val="26"/>
        </w:rPr>
        <w:t>едерации</w:t>
      </w:r>
      <w:r w:rsidRPr="00655474">
        <w:rPr>
          <w:rFonts w:ascii="Times New Roman" w:hAnsi="Times New Roman"/>
          <w:sz w:val="26"/>
          <w:szCs w:val="26"/>
        </w:rPr>
        <w:t xml:space="preserve"> от 07.02.1992 № 2300-1 «О защите прав потребителей».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2.7.2. Исполнитель услуги обязан довести до сведения граждан свое наименование и местонахождение. Данная информация должна быть предоставлена любым способом, предусмотренным </w:t>
      </w:r>
      <w:hyperlink r:id="rId17" w:history="1">
        <w:r w:rsidRPr="00655474">
          <w:rPr>
            <w:rFonts w:ascii="Times New Roman" w:hAnsi="Times New Roman"/>
            <w:sz w:val="26"/>
            <w:szCs w:val="26"/>
          </w:rPr>
          <w:t>законодательством</w:t>
        </w:r>
      </w:hyperlink>
      <w:r w:rsidRPr="00655474">
        <w:rPr>
          <w:rFonts w:ascii="Times New Roman" w:hAnsi="Times New Roman"/>
          <w:sz w:val="26"/>
          <w:szCs w:val="26"/>
        </w:rPr>
        <w:t xml:space="preserve"> Российской Федерации и обеспечивающим ее доступность для населения </w:t>
      </w:r>
      <w:r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Pr="00655474"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2.7.3. Информирование </w:t>
      </w:r>
      <w:r>
        <w:rPr>
          <w:rFonts w:ascii="Times New Roman" w:hAnsi="Times New Roman"/>
          <w:sz w:val="26"/>
          <w:szCs w:val="26"/>
        </w:rPr>
        <w:t>получателей услуги</w:t>
      </w:r>
      <w:r w:rsidRPr="00655474">
        <w:rPr>
          <w:rFonts w:ascii="Times New Roman" w:hAnsi="Times New Roman"/>
          <w:sz w:val="26"/>
          <w:szCs w:val="26"/>
        </w:rPr>
        <w:t xml:space="preserve"> осуществляется посредством: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публикации настоящего Стандарта в средствах массовой информации;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публикации информации об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сполнителе услуги, о предоставляем</w:t>
      </w:r>
      <w:r>
        <w:rPr>
          <w:rFonts w:ascii="Times New Roman" w:hAnsi="Times New Roman"/>
          <w:sz w:val="26"/>
          <w:szCs w:val="26"/>
        </w:rPr>
        <w:t>ой</w:t>
      </w:r>
      <w:r w:rsidRPr="00655474">
        <w:rPr>
          <w:rFonts w:ascii="Times New Roman" w:hAnsi="Times New Roman"/>
          <w:sz w:val="26"/>
          <w:szCs w:val="26"/>
        </w:rPr>
        <w:t xml:space="preserve"> услуг</w:t>
      </w:r>
      <w:r>
        <w:rPr>
          <w:rFonts w:ascii="Times New Roman" w:hAnsi="Times New Roman"/>
          <w:sz w:val="26"/>
          <w:szCs w:val="26"/>
        </w:rPr>
        <w:t>е</w:t>
      </w:r>
      <w:r w:rsidRPr="00655474">
        <w:rPr>
          <w:rFonts w:ascii="Times New Roman" w:hAnsi="Times New Roman"/>
          <w:sz w:val="26"/>
          <w:szCs w:val="26"/>
        </w:rPr>
        <w:t>, в том числе о планируемых мероприятиях, в средствах массовой информации;</w:t>
      </w:r>
    </w:p>
    <w:p w:rsidR="00D97F3F" w:rsidRDefault="00D97F3F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D97F3F" w:rsidRDefault="00D97F3F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социальной рекламы;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информационных стендов (уголков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олучателя услуги), размещенных в общедоступных местах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</w:t>
      </w:r>
      <w:r>
        <w:rPr>
          <w:rFonts w:ascii="Times New Roman" w:hAnsi="Times New Roman"/>
          <w:sz w:val="26"/>
          <w:szCs w:val="26"/>
        </w:rPr>
        <w:t>я</w:t>
      </w:r>
      <w:r w:rsidRPr="00655474"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Информационное сопровождение может обеспечиваться за счет тематических публикаций в печатных изданиях, телевизионных и </w:t>
      </w:r>
      <w:proofErr w:type="spellStart"/>
      <w:proofErr w:type="gramStart"/>
      <w:r w:rsidRPr="00655474">
        <w:rPr>
          <w:rFonts w:ascii="Times New Roman" w:hAnsi="Times New Roman"/>
          <w:sz w:val="26"/>
          <w:szCs w:val="26"/>
        </w:rPr>
        <w:t>радио-передачах</w:t>
      </w:r>
      <w:proofErr w:type="spellEnd"/>
      <w:proofErr w:type="gramEnd"/>
      <w:r w:rsidRPr="00655474">
        <w:rPr>
          <w:rFonts w:ascii="Times New Roman" w:hAnsi="Times New Roman"/>
          <w:sz w:val="26"/>
          <w:szCs w:val="26"/>
        </w:rPr>
        <w:t>, сетевых ресурсах.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2.7.4. В фойе здания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 xml:space="preserve">чреждения должна размещаться информация, содержащая сведения о бесплатных и платных услугах, требования к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олучателю услуги, положения по мероприятиям, соблюдение которых обеспечивает выполнение качественной услуги, порядок работы с обращениями и жалобами граждан, прейскурант платных услуг, текст настоящего Стандарта.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2.7.5. Получатель услуги вправе потребовать предоставления необходимой и достоверной информации о выполняемых услугах, обеспечивающей их компетентный выбор.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2.7.6. Информация о деятельности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услуги, а также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чреждений, и об оказываемых ими услугах должна обновляться по мере необходимости, но не реже, чем раз в год.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2.8. </w:t>
      </w:r>
      <w:proofErr w:type="gramStart"/>
      <w:r w:rsidRPr="0065547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55474">
        <w:rPr>
          <w:rFonts w:ascii="Times New Roman" w:hAnsi="Times New Roman"/>
          <w:sz w:val="26"/>
          <w:szCs w:val="26"/>
        </w:rPr>
        <w:t xml:space="preserve"> деятельностью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2.8.1. </w:t>
      </w:r>
      <w:proofErr w:type="gramStart"/>
      <w:r w:rsidRPr="0065547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55474">
        <w:rPr>
          <w:rFonts w:ascii="Times New Roman" w:hAnsi="Times New Roman"/>
          <w:sz w:val="26"/>
          <w:szCs w:val="26"/>
        </w:rPr>
        <w:t xml:space="preserve"> деятельностью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услуги, осуществляется посредством внутреннего и внешнего контроля.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2.8.2. Внутренний контроль осуществляется руководителем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сполнителя услуги, а также </w:t>
      </w:r>
      <w:r>
        <w:rPr>
          <w:rFonts w:ascii="Times New Roman" w:hAnsi="Times New Roman"/>
          <w:sz w:val="26"/>
          <w:szCs w:val="26"/>
        </w:rPr>
        <w:t>его</w:t>
      </w:r>
      <w:r w:rsidRPr="00655474">
        <w:rPr>
          <w:rFonts w:ascii="Times New Roman" w:hAnsi="Times New Roman"/>
          <w:sz w:val="26"/>
          <w:szCs w:val="26"/>
        </w:rPr>
        <w:t xml:space="preserve"> заместителями.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2.8.3. Выявленные недостатки в сфере оказания услуги анализируются, принимаются меры по их устранению.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2.8.4. Внешний </w:t>
      </w:r>
      <w:proofErr w:type="gramStart"/>
      <w:r w:rsidRPr="0065547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55474">
        <w:rPr>
          <w:rFonts w:ascii="Times New Roman" w:hAnsi="Times New Roman"/>
          <w:sz w:val="26"/>
          <w:szCs w:val="26"/>
        </w:rPr>
        <w:t xml:space="preserve"> деятельностью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 в части соблюдения настоящего Стандарта, осуществляет Управление.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2.8.5. Плановые контрольные мероприятия проводятся </w:t>
      </w:r>
      <w:r>
        <w:rPr>
          <w:rFonts w:ascii="Times New Roman" w:hAnsi="Times New Roman"/>
          <w:sz w:val="26"/>
          <w:szCs w:val="26"/>
        </w:rPr>
        <w:t>Управлением</w:t>
      </w:r>
      <w:r w:rsidRPr="00655474">
        <w:rPr>
          <w:rFonts w:ascii="Times New Roman" w:hAnsi="Times New Roman"/>
          <w:sz w:val="26"/>
          <w:szCs w:val="26"/>
        </w:rPr>
        <w:t xml:space="preserve"> ежегодно, внеплановые - при поступлении жалоб на качество предоставленной услуги.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2.8.6. По результатам проверки </w:t>
      </w:r>
      <w:r>
        <w:rPr>
          <w:rFonts w:ascii="Times New Roman" w:hAnsi="Times New Roman"/>
          <w:sz w:val="26"/>
          <w:szCs w:val="26"/>
        </w:rPr>
        <w:t>Управление</w:t>
      </w:r>
      <w:r w:rsidRPr="00655474">
        <w:rPr>
          <w:rFonts w:ascii="Times New Roman" w:hAnsi="Times New Roman"/>
          <w:sz w:val="26"/>
          <w:szCs w:val="26"/>
        </w:rPr>
        <w:t>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готовит акт проверки </w:t>
      </w:r>
      <w:r>
        <w:rPr>
          <w:rFonts w:ascii="Times New Roman" w:hAnsi="Times New Roman"/>
          <w:sz w:val="26"/>
          <w:szCs w:val="26"/>
        </w:rPr>
        <w:t>у</w:t>
      </w:r>
      <w:r w:rsidRPr="00655474">
        <w:rPr>
          <w:rFonts w:ascii="Times New Roman" w:hAnsi="Times New Roman"/>
          <w:sz w:val="26"/>
          <w:szCs w:val="26"/>
        </w:rPr>
        <w:t>чреждения, в котором отражаются</w:t>
      </w:r>
      <w:r>
        <w:rPr>
          <w:rFonts w:ascii="Times New Roman" w:hAnsi="Times New Roman"/>
          <w:sz w:val="26"/>
          <w:szCs w:val="26"/>
        </w:rPr>
        <w:t>:</w:t>
      </w:r>
      <w:r w:rsidRPr="00655474">
        <w:rPr>
          <w:rFonts w:ascii="Times New Roman" w:hAnsi="Times New Roman"/>
          <w:sz w:val="26"/>
          <w:szCs w:val="26"/>
        </w:rPr>
        <w:t xml:space="preserve"> нарушения Стандарта, необходимость у</w:t>
      </w:r>
      <w:r>
        <w:rPr>
          <w:rFonts w:ascii="Times New Roman" w:hAnsi="Times New Roman"/>
          <w:sz w:val="26"/>
          <w:szCs w:val="26"/>
        </w:rPr>
        <w:t xml:space="preserve">странения выявленных нарушений; лица, виновные в выявленных нарушениях с предложением </w:t>
      </w:r>
      <w:r w:rsidRPr="00655474">
        <w:rPr>
          <w:rFonts w:ascii="Times New Roman" w:hAnsi="Times New Roman"/>
          <w:sz w:val="26"/>
          <w:szCs w:val="26"/>
        </w:rPr>
        <w:t>привлечени</w:t>
      </w:r>
      <w:r>
        <w:rPr>
          <w:rFonts w:ascii="Times New Roman" w:hAnsi="Times New Roman"/>
          <w:sz w:val="26"/>
          <w:szCs w:val="26"/>
        </w:rPr>
        <w:t xml:space="preserve">я их </w:t>
      </w:r>
      <w:r w:rsidRPr="00655474">
        <w:rPr>
          <w:rFonts w:ascii="Times New Roman" w:hAnsi="Times New Roman"/>
          <w:sz w:val="26"/>
          <w:szCs w:val="26"/>
        </w:rPr>
        <w:t xml:space="preserve">к ответственности в соответствии </w:t>
      </w:r>
      <w:r>
        <w:rPr>
          <w:rFonts w:ascii="Times New Roman" w:hAnsi="Times New Roman"/>
          <w:sz w:val="26"/>
          <w:szCs w:val="26"/>
        </w:rPr>
        <w:t>действующим законодательством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обеспечивает привлечение к ответственности руководител</w:t>
      </w:r>
      <w:r>
        <w:rPr>
          <w:rFonts w:ascii="Times New Roman" w:hAnsi="Times New Roman"/>
          <w:sz w:val="26"/>
          <w:szCs w:val="26"/>
        </w:rPr>
        <w:t>я учреждения,</w:t>
      </w:r>
      <w:r w:rsidRPr="00655474">
        <w:rPr>
          <w:rFonts w:ascii="Times New Roman" w:hAnsi="Times New Roman"/>
          <w:sz w:val="26"/>
          <w:szCs w:val="26"/>
        </w:rPr>
        <w:t xml:space="preserve"> допустивш</w:t>
      </w:r>
      <w:r>
        <w:rPr>
          <w:rFonts w:ascii="Times New Roman" w:hAnsi="Times New Roman"/>
          <w:sz w:val="26"/>
          <w:szCs w:val="26"/>
        </w:rPr>
        <w:t>его</w:t>
      </w:r>
      <w:r w:rsidRPr="00655474">
        <w:rPr>
          <w:rFonts w:ascii="Times New Roman" w:hAnsi="Times New Roman"/>
          <w:sz w:val="26"/>
          <w:szCs w:val="26"/>
        </w:rPr>
        <w:t xml:space="preserve"> нарушение требований Стандарта.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2.8.7. Жалобы на нарушение настоящего Стандарта могут направляться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олучателем услуги</w:t>
      </w:r>
      <w:r>
        <w:rPr>
          <w:rFonts w:ascii="Times New Roman" w:hAnsi="Times New Roman"/>
          <w:sz w:val="26"/>
          <w:szCs w:val="26"/>
        </w:rPr>
        <w:t xml:space="preserve"> -</w:t>
      </w:r>
      <w:r w:rsidRPr="00655474">
        <w:rPr>
          <w:rFonts w:ascii="Times New Roman" w:hAnsi="Times New Roman"/>
          <w:sz w:val="26"/>
          <w:szCs w:val="26"/>
        </w:rPr>
        <w:t xml:space="preserve"> как непосредственно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сполнителю услуги, так </w:t>
      </w:r>
      <w:r>
        <w:rPr>
          <w:rFonts w:ascii="Times New Roman" w:hAnsi="Times New Roman"/>
          <w:sz w:val="26"/>
          <w:szCs w:val="26"/>
        </w:rPr>
        <w:t xml:space="preserve">и </w:t>
      </w:r>
      <w:r w:rsidRPr="00655474">
        <w:rPr>
          <w:rFonts w:ascii="Times New Roman" w:hAnsi="Times New Roman"/>
          <w:sz w:val="26"/>
          <w:szCs w:val="26"/>
        </w:rPr>
        <w:t>в Администрацию города Норильска</w:t>
      </w:r>
      <w:r w:rsidR="00D97F3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Управление</w:t>
      </w:r>
      <w:r w:rsidRPr="00655474">
        <w:rPr>
          <w:rFonts w:ascii="Times New Roman" w:hAnsi="Times New Roman"/>
          <w:sz w:val="26"/>
          <w:szCs w:val="26"/>
        </w:rPr>
        <w:t xml:space="preserve">. Жалобы на некачественное предоставление услуги подлежат обязательной регистрации </w:t>
      </w:r>
      <w:proofErr w:type="gramStart"/>
      <w:r w:rsidRPr="00655474">
        <w:rPr>
          <w:rFonts w:ascii="Times New Roman" w:hAnsi="Times New Roman"/>
          <w:sz w:val="26"/>
          <w:szCs w:val="26"/>
        </w:rPr>
        <w:t>в мест</w:t>
      </w:r>
      <w:r>
        <w:rPr>
          <w:rFonts w:ascii="Times New Roman" w:hAnsi="Times New Roman"/>
          <w:sz w:val="26"/>
          <w:szCs w:val="26"/>
        </w:rPr>
        <w:t>е</w:t>
      </w:r>
      <w:proofErr w:type="gramEnd"/>
      <w:r>
        <w:rPr>
          <w:rFonts w:ascii="Times New Roman" w:hAnsi="Times New Roman"/>
          <w:sz w:val="26"/>
          <w:szCs w:val="26"/>
        </w:rPr>
        <w:t xml:space="preserve"> их</w:t>
      </w:r>
      <w:r w:rsidRPr="00655474">
        <w:rPr>
          <w:rFonts w:ascii="Times New Roman" w:hAnsi="Times New Roman"/>
          <w:sz w:val="26"/>
          <w:szCs w:val="26"/>
        </w:rPr>
        <w:t xml:space="preserve"> поступления. </w:t>
      </w:r>
      <w:r>
        <w:rPr>
          <w:rFonts w:ascii="Times New Roman" w:hAnsi="Times New Roman"/>
          <w:sz w:val="26"/>
          <w:szCs w:val="26"/>
        </w:rPr>
        <w:t>Обращения (заявления, жалобы, предложения), поступившие от граждан</w:t>
      </w:r>
      <w:r w:rsidRPr="0065547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 вопросу</w:t>
      </w:r>
      <w:r w:rsidRPr="00655474">
        <w:rPr>
          <w:rFonts w:ascii="Times New Roman" w:hAnsi="Times New Roman"/>
          <w:sz w:val="26"/>
          <w:szCs w:val="26"/>
        </w:rPr>
        <w:t xml:space="preserve"> предоставление услуги</w:t>
      </w:r>
      <w:r>
        <w:rPr>
          <w:rFonts w:ascii="Times New Roman" w:hAnsi="Times New Roman"/>
          <w:sz w:val="26"/>
          <w:szCs w:val="26"/>
        </w:rPr>
        <w:t>,</w:t>
      </w:r>
      <w:r w:rsidRPr="00655474">
        <w:rPr>
          <w:rFonts w:ascii="Times New Roman" w:hAnsi="Times New Roman"/>
          <w:sz w:val="26"/>
          <w:szCs w:val="26"/>
        </w:rPr>
        <w:t xml:space="preserve"> рассматр</w:t>
      </w:r>
      <w:r>
        <w:rPr>
          <w:rFonts w:ascii="Times New Roman" w:hAnsi="Times New Roman"/>
          <w:sz w:val="26"/>
          <w:szCs w:val="26"/>
        </w:rPr>
        <w:t xml:space="preserve">иваются </w:t>
      </w:r>
      <w:r w:rsidRPr="00655474">
        <w:rPr>
          <w:rFonts w:ascii="Times New Roman" w:hAnsi="Times New Roman"/>
          <w:sz w:val="26"/>
          <w:szCs w:val="26"/>
        </w:rPr>
        <w:t>в соответствии с</w:t>
      </w:r>
      <w:r>
        <w:rPr>
          <w:rFonts w:ascii="Times New Roman" w:hAnsi="Times New Roman"/>
          <w:sz w:val="26"/>
          <w:szCs w:val="26"/>
        </w:rPr>
        <w:t xml:space="preserve"> требованиями </w:t>
      </w:r>
      <w:r w:rsidRPr="00655474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</w:t>
      </w:r>
      <w:r w:rsidRPr="00655474">
        <w:rPr>
          <w:rFonts w:ascii="Times New Roman" w:hAnsi="Times New Roman"/>
          <w:sz w:val="26"/>
          <w:szCs w:val="26"/>
        </w:rPr>
        <w:t xml:space="preserve"> </w:t>
      </w:r>
      <w:hyperlink r:id="rId18" w:history="1">
        <w:proofErr w:type="gramStart"/>
        <w:r w:rsidRPr="00655474">
          <w:rPr>
            <w:rFonts w:ascii="Times New Roman" w:hAnsi="Times New Roman"/>
            <w:sz w:val="26"/>
            <w:szCs w:val="26"/>
          </w:rPr>
          <w:t>закон</w:t>
        </w:r>
        <w:proofErr w:type="gramEnd"/>
      </w:hyperlink>
      <w:r>
        <w:rPr>
          <w:rFonts w:ascii="Times New Roman" w:hAnsi="Times New Roman"/>
          <w:sz w:val="26"/>
          <w:szCs w:val="26"/>
        </w:rPr>
        <w:t>а</w:t>
      </w:r>
      <w:r w:rsidRPr="00655474">
        <w:rPr>
          <w:rFonts w:ascii="Times New Roman" w:hAnsi="Times New Roman"/>
          <w:sz w:val="26"/>
          <w:szCs w:val="26"/>
        </w:rPr>
        <w:t xml:space="preserve"> от 02.05.2006 № 59-ФЗ «О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орядке рассмотрения обращений граждан Российской Федерации».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2.8.8. В случае подтверждения факта некачественного предоставления услуги к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сполнителю услуги</w:t>
      </w:r>
      <w:r>
        <w:rPr>
          <w:rFonts w:ascii="Times New Roman" w:hAnsi="Times New Roman"/>
          <w:sz w:val="26"/>
          <w:szCs w:val="26"/>
        </w:rPr>
        <w:t>, в том числе  к</w:t>
      </w:r>
      <w:r w:rsidRPr="00655474">
        <w:rPr>
          <w:rFonts w:ascii="Times New Roman" w:hAnsi="Times New Roman"/>
          <w:sz w:val="26"/>
          <w:szCs w:val="26"/>
        </w:rPr>
        <w:t xml:space="preserve"> руководителю</w:t>
      </w:r>
      <w:r>
        <w:rPr>
          <w:rFonts w:ascii="Times New Roman" w:hAnsi="Times New Roman"/>
          <w:sz w:val="26"/>
          <w:szCs w:val="26"/>
        </w:rPr>
        <w:t xml:space="preserve"> учреждения,</w:t>
      </w:r>
      <w:r w:rsidRPr="00655474">
        <w:rPr>
          <w:rFonts w:ascii="Times New Roman" w:hAnsi="Times New Roman"/>
          <w:sz w:val="26"/>
          <w:szCs w:val="26"/>
        </w:rPr>
        <w:t xml:space="preserve"> применяются меры воздействия в соответствии с действующим </w:t>
      </w:r>
      <w:hyperlink r:id="rId19" w:history="1">
        <w:r w:rsidRPr="00655474">
          <w:rPr>
            <w:rFonts w:ascii="Times New Roman" w:hAnsi="Times New Roman"/>
            <w:sz w:val="26"/>
            <w:szCs w:val="26"/>
          </w:rPr>
          <w:t>законодательством</w:t>
        </w:r>
      </w:hyperlink>
      <w:r w:rsidRPr="00655474"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2.9. Ответственность за качество оказания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2.9.1. Руководитель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 xml:space="preserve"> несет полную ответственность за соблюдение требований настоящего Стандарта и определяет основные цели, задачи и направления деятельности </w:t>
      </w:r>
      <w:r>
        <w:rPr>
          <w:rFonts w:ascii="Times New Roman" w:hAnsi="Times New Roman"/>
          <w:sz w:val="26"/>
          <w:szCs w:val="26"/>
        </w:rPr>
        <w:t>возглавляемого учреждения</w:t>
      </w:r>
      <w:r w:rsidRPr="00655474">
        <w:rPr>
          <w:rFonts w:ascii="Times New Roman" w:hAnsi="Times New Roman"/>
          <w:sz w:val="26"/>
          <w:szCs w:val="26"/>
        </w:rPr>
        <w:t xml:space="preserve"> в области </w:t>
      </w:r>
      <w:r w:rsidRPr="00655474">
        <w:rPr>
          <w:rFonts w:ascii="Times New Roman" w:hAnsi="Times New Roman"/>
          <w:sz w:val="26"/>
          <w:szCs w:val="26"/>
        </w:rPr>
        <w:lastRenderedPageBreak/>
        <w:t xml:space="preserve">совершенствования </w:t>
      </w:r>
      <w:proofErr w:type="gramStart"/>
      <w:r w:rsidRPr="00655474">
        <w:rPr>
          <w:rFonts w:ascii="Times New Roman" w:hAnsi="Times New Roman"/>
          <w:sz w:val="26"/>
          <w:szCs w:val="26"/>
        </w:rPr>
        <w:t>качества</w:t>
      </w:r>
      <w:proofErr w:type="gramEnd"/>
      <w:r w:rsidRPr="00655474">
        <w:rPr>
          <w:rFonts w:ascii="Times New Roman" w:hAnsi="Times New Roman"/>
          <w:sz w:val="26"/>
          <w:szCs w:val="26"/>
        </w:rPr>
        <w:t xml:space="preserve"> предоставляем</w:t>
      </w:r>
      <w:r>
        <w:rPr>
          <w:rFonts w:ascii="Times New Roman" w:hAnsi="Times New Roman"/>
          <w:sz w:val="26"/>
          <w:szCs w:val="26"/>
        </w:rPr>
        <w:t>ой</w:t>
      </w:r>
      <w:r w:rsidRPr="00655474">
        <w:rPr>
          <w:rFonts w:ascii="Times New Roman" w:hAnsi="Times New Roman"/>
          <w:sz w:val="26"/>
          <w:szCs w:val="26"/>
        </w:rPr>
        <w:t xml:space="preserve">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2.9.2. Руководитель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 xml:space="preserve"> назначает </w:t>
      </w:r>
      <w:r>
        <w:rPr>
          <w:rFonts w:ascii="Times New Roman" w:hAnsi="Times New Roman"/>
          <w:sz w:val="26"/>
          <w:szCs w:val="26"/>
        </w:rPr>
        <w:t xml:space="preserve">лиц, </w:t>
      </w:r>
      <w:r w:rsidRPr="00655474">
        <w:rPr>
          <w:rFonts w:ascii="Times New Roman" w:hAnsi="Times New Roman"/>
          <w:sz w:val="26"/>
          <w:szCs w:val="26"/>
        </w:rPr>
        <w:t>ответственных за качественное предоставление услуги в соответствии с настоящим Стандартом.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2.9.3. Руководитель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 xml:space="preserve"> обязан: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обеспечить разъяснение и доведение </w:t>
      </w:r>
      <w:r>
        <w:rPr>
          <w:rFonts w:ascii="Times New Roman" w:hAnsi="Times New Roman"/>
          <w:sz w:val="26"/>
          <w:szCs w:val="26"/>
        </w:rPr>
        <w:t xml:space="preserve">настоящего </w:t>
      </w:r>
      <w:r w:rsidRPr="00655474">
        <w:rPr>
          <w:rFonts w:ascii="Times New Roman" w:hAnsi="Times New Roman"/>
          <w:sz w:val="26"/>
          <w:szCs w:val="26"/>
        </w:rPr>
        <w:t xml:space="preserve">Стандарта до всех </w:t>
      </w:r>
      <w:r>
        <w:rPr>
          <w:rFonts w:ascii="Times New Roman" w:hAnsi="Times New Roman"/>
          <w:sz w:val="26"/>
          <w:szCs w:val="26"/>
        </w:rPr>
        <w:t xml:space="preserve">подчиненных </w:t>
      </w:r>
      <w:r w:rsidRPr="00655474">
        <w:rPr>
          <w:rFonts w:ascii="Times New Roman" w:hAnsi="Times New Roman"/>
          <w:sz w:val="26"/>
          <w:szCs w:val="26"/>
        </w:rPr>
        <w:t>работников;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четко определить полномочия, ответственность и взаимодействие </w:t>
      </w:r>
      <w:r>
        <w:rPr>
          <w:rFonts w:ascii="Times New Roman" w:hAnsi="Times New Roman"/>
          <w:sz w:val="26"/>
          <w:szCs w:val="26"/>
        </w:rPr>
        <w:t>всего подчиненного персонала</w:t>
      </w:r>
      <w:r w:rsidRPr="00655474">
        <w:rPr>
          <w:rFonts w:ascii="Times New Roman" w:hAnsi="Times New Roman"/>
          <w:sz w:val="26"/>
          <w:szCs w:val="26"/>
        </w:rPr>
        <w:t>, осуществляющего предоставление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 и контроль качества предоставл</w:t>
      </w:r>
      <w:r>
        <w:rPr>
          <w:rFonts w:ascii="Times New Roman" w:hAnsi="Times New Roman"/>
          <w:sz w:val="26"/>
          <w:szCs w:val="26"/>
        </w:rPr>
        <w:t>ения</w:t>
      </w:r>
      <w:r w:rsidRPr="00655474">
        <w:rPr>
          <w:rFonts w:ascii="Times New Roman" w:hAnsi="Times New Roman"/>
          <w:sz w:val="26"/>
          <w:szCs w:val="26"/>
        </w:rPr>
        <w:t xml:space="preserve">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организовать информационное обеспечение процесса оказания услуг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 xml:space="preserve"> в соответствии с требованиями настоящего Стандарта;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обеспечить внутренний </w:t>
      </w:r>
      <w:proofErr w:type="gramStart"/>
      <w:r w:rsidRPr="0065547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55474">
        <w:rPr>
          <w:rFonts w:ascii="Times New Roman" w:hAnsi="Times New Roman"/>
          <w:sz w:val="26"/>
          <w:szCs w:val="26"/>
        </w:rPr>
        <w:t xml:space="preserve"> соблюдением </w:t>
      </w:r>
      <w:r>
        <w:rPr>
          <w:rFonts w:ascii="Times New Roman" w:hAnsi="Times New Roman"/>
          <w:sz w:val="26"/>
          <w:szCs w:val="26"/>
        </w:rPr>
        <w:t xml:space="preserve">настоящего </w:t>
      </w:r>
      <w:r w:rsidRPr="00655474">
        <w:rPr>
          <w:rFonts w:ascii="Times New Roman" w:hAnsi="Times New Roman"/>
          <w:sz w:val="26"/>
          <w:szCs w:val="26"/>
        </w:rPr>
        <w:t>Стандарта;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обеспечить выработку предложений по совершенствованию услуги и настоящего Стандарта.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За неоказание или ненадлежащее оказание услуги, должностные лица и работники </w:t>
      </w:r>
      <w:r>
        <w:rPr>
          <w:rFonts w:ascii="Times New Roman" w:hAnsi="Times New Roman"/>
          <w:sz w:val="26"/>
          <w:szCs w:val="26"/>
        </w:rPr>
        <w:t>учреждения</w:t>
      </w:r>
      <w:r w:rsidRPr="00655474">
        <w:rPr>
          <w:rFonts w:ascii="Times New Roman" w:hAnsi="Times New Roman"/>
          <w:sz w:val="26"/>
          <w:szCs w:val="26"/>
        </w:rPr>
        <w:t xml:space="preserve"> несут ответственность в соответствии с действующ</w:t>
      </w:r>
      <w:r>
        <w:rPr>
          <w:rFonts w:ascii="Times New Roman" w:hAnsi="Times New Roman"/>
          <w:sz w:val="26"/>
          <w:szCs w:val="26"/>
        </w:rPr>
        <w:t>им</w:t>
      </w:r>
      <w:r w:rsidRPr="00655474">
        <w:rPr>
          <w:rFonts w:ascii="Times New Roman" w:hAnsi="Times New Roman"/>
          <w:sz w:val="26"/>
          <w:szCs w:val="26"/>
        </w:rPr>
        <w:t xml:space="preserve"> законодательств</w:t>
      </w:r>
      <w:r>
        <w:rPr>
          <w:rFonts w:ascii="Times New Roman" w:hAnsi="Times New Roman"/>
          <w:sz w:val="26"/>
          <w:szCs w:val="26"/>
        </w:rPr>
        <w:t>ом</w:t>
      </w:r>
      <w:r w:rsidRPr="00655474">
        <w:rPr>
          <w:rFonts w:ascii="Times New Roman" w:hAnsi="Times New Roman"/>
          <w:sz w:val="26"/>
          <w:szCs w:val="26"/>
        </w:rPr>
        <w:t>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2.10. Критерии оценки качества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2.10.1. При оценке качества услуги используются следующие критерии: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полнота предоставления услуги в соответствии с настоящим Стандартом;</w:t>
      </w:r>
    </w:p>
    <w:p w:rsidR="00884519" w:rsidRPr="00655474" w:rsidRDefault="00884519" w:rsidP="008845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результативность предоставления услуги, оцениваемая путем сравнения требований к оказанию услуги</w:t>
      </w:r>
      <w:r w:rsidR="00D97F3F"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к фактическому уровню ее предоставления, а также путем анализа спроса </w:t>
      </w:r>
      <w:r w:rsidR="00D97F3F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услугу.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2.10.2. Качественное предоставление услуги характеризуют: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удовлетворенность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 xml:space="preserve">олучателем услуги деятельностью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</w:t>
      </w:r>
      <w:r>
        <w:rPr>
          <w:rFonts w:ascii="Times New Roman" w:hAnsi="Times New Roman"/>
          <w:sz w:val="26"/>
          <w:szCs w:val="26"/>
        </w:rPr>
        <w:t xml:space="preserve"> по оказанию услуги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соблюдение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сполнителем услуги требований настоящего Стандарта;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оптимальность использования ресурсов </w:t>
      </w:r>
      <w:r>
        <w:rPr>
          <w:rFonts w:ascii="Times New Roman" w:hAnsi="Times New Roman"/>
          <w:sz w:val="26"/>
          <w:szCs w:val="26"/>
        </w:rPr>
        <w:t>и</w:t>
      </w:r>
      <w:r w:rsidRPr="00655474">
        <w:rPr>
          <w:rFonts w:ascii="Times New Roman" w:hAnsi="Times New Roman"/>
          <w:sz w:val="26"/>
          <w:szCs w:val="26"/>
        </w:rPr>
        <w:t>сполнителя услуги.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2.10.3. Качественное оказание услуги должно способствовать: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формированию активных жизненных позиций молодежи;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поддержке молодежных инициатив, содействию проектной деятельности молодежи, обеспечени</w:t>
      </w:r>
      <w:r>
        <w:rPr>
          <w:rFonts w:ascii="Times New Roman" w:hAnsi="Times New Roman"/>
          <w:sz w:val="26"/>
          <w:szCs w:val="26"/>
        </w:rPr>
        <w:t>ем территории</w:t>
      </w:r>
      <w:r w:rsidRPr="00655474">
        <w:rPr>
          <w:rFonts w:ascii="Times New Roman" w:hAnsi="Times New Roman"/>
          <w:sz w:val="26"/>
          <w:szCs w:val="26"/>
        </w:rPr>
        <w:t xml:space="preserve"> кадров</w:t>
      </w:r>
      <w:r>
        <w:rPr>
          <w:rFonts w:ascii="Times New Roman" w:hAnsi="Times New Roman"/>
          <w:sz w:val="26"/>
          <w:szCs w:val="26"/>
        </w:rPr>
        <w:t>ым</w:t>
      </w:r>
      <w:r w:rsidRPr="00655474">
        <w:rPr>
          <w:rFonts w:ascii="Times New Roman" w:hAnsi="Times New Roman"/>
          <w:sz w:val="26"/>
          <w:szCs w:val="26"/>
        </w:rPr>
        <w:t xml:space="preserve"> потенциал</w:t>
      </w:r>
      <w:r>
        <w:rPr>
          <w:rFonts w:ascii="Times New Roman" w:hAnsi="Times New Roman"/>
          <w:sz w:val="26"/>
          <w:szCs w:val="26"/>
        </w:rPr>
        <w:t>ом</w:t>
      </w:r>
      <w:r w:rsidRPr="00655474">
        <w:rPr>
          <w:rFonts w:ascii="Times New Roman" w:hAnsi="Times New Roman"/>
          <w:sz w:val="26"/>
          <w:szCs w:val="26"/>
        </w:rPr>
        <w:t>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гражданско-патриотическому воспитанию молодежи;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профессиональной ориентации молодежи;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- развитию </w:t>
      </w:r>
      <w:proofErr w:type="spellStart"/>
      <w:r w:rsidRPr="00655474">
        <w:rPr>
          <w:rFonts w:ascii="Times New Roman" w:hAnsi="Times New Roman"/>
          <w:sz w:val="26"/>
          <w:szCs w:val="26"/>
        </w:rPr>
        <w:t>волонтерства</w:t>
      </w:r>
      <w:proofErr w:type="spellEnd"/>
      <w:r w:rsidRPr="00655474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655474">
        <w:rPr>
          <w:rFonts w:ascii="Times New Roman" w:hAnsi="Times New Roman"/>
          <w:sz w:val="26"/>
          <w:szCs w:val="26"/>
        </w:rPr>
        <w:t>добротворчества</w:t>
      </w:r>
      <w:proofErr w:type="spellEnd"/>
      <w:r w:rsidRPr="00655474">
        <w:rPr>
          <w:rFonts w:ascii="Times New Roman" w:hAnsi="Times New Roman"/>
          <w:sz w:val="26"/>
          <w:szCs w:val="26"/>
        </w:rPr>
        <w:t xml:space="preserve"> среди молодежи;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популяризации семейных ценностей и традиций;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развитию условий и возможностей для успешной социализации и эффективной самореализации молодежи;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повышению социально-культурного уровня молодежи;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пропаганде здорового образа жизни;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- преодолению различных жизненных ситуаций и профилактики негативных проявлений в молодежной среде.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 xml:space="preserve">2.10.4. Требования к результату оказания услуги должны способствовать вовлечению </w:t>
      </w:r>
      <w:r>
        <w:rPr>
          <w:rFonts w:ascii="Times New Roman" w:hAnsi="Times New Roman"/>
          <w:sz w:val="26"/>
          <w:szCs w:val="26"/>
        </w:rPr>
        <w:t>п</w:t>
      </w:r>
      <w:r w:rsidRPr="00655474">
        <w:rPr>
          <w:rFonts w:ascii="Times New Roman" w:hAnsi="Times New Roman"/>
          <w:sz w:val="26"/>
          <w:szCs w:val="26"/>
        </w:rPr>
        <w:t>отребителя услуги в систематическую деятельность по различным направлениям молодежной политики.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55474">
        <w:rPr>
          <w:rFonts w:ascii="Times New Roman" w:hAnsi="Times New Roman"/>
          <w:sz w:val="26"/>
          <w:szCs w:val="26"/>
        </w:rPr>
        <w:t>2.11. Система индикаторов (характеристик) качества услуги:</w:t>
      </w:r>
    </w:p>
    <w:p w:rsidR="00884519" w:rsidRPr="00655474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2400"/>
        <w:gridCol w:w="3480"/>
        <w:gridCol w:w="891"/>
        <w:gridCol w:w="2127"/>
      </w:tblGrid>
      <w:tr w:rsidR="00884519" w:rsidRPr="00655474" w:rsidTr="00D97F3F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№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655474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55474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Индикаторы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качества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муниципальной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lastRenderedPageBreak/>
              <w:t>услуги</w:t>
            </w: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lastRenderedPageBreak/>
              <w:t>Формула расчета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Единица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измере</w:t>
            </w:r>
            <w:r w:rsidRPr="00655474">
              <w:rPr>
                <w:rFonts w:ascii="Times New Roman" w:hAnsi="Times New Roman"/>
                <w:sz w:val="26"/>
                <w:szCs w:val="26"/>
              </w:rPr>
              <w:lastRenderedPageBreak/>
              <w:t>ния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lastRenderedPageBreak/>
              <w:t>Значение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индикатора</w:t>
            </w:r>
          </w:p>
        </w:tc>
      </w:tr>
      <w:tr w:rsidR="00884519" w:rsidRPr="00655474" w:rsidTr="00D97F3F">
        <w:trPr>
          <w:trHeight w:val="1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Количество жалоб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 качество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организации и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проведения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мероприятий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молодежной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направленности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По факту наличия   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ед.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Не более 4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год     </w:t>
            </w:r>
          </w:p>
        </w:tc>
      </w:tr>
      <w:tr w:rsidR="00884519" w:rsidRPr="00655474" w:rsidTr="00D97F3F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2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Оснащение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исполнителя услуги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необходимым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оборудованием 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x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100, где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количество оборудования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в наличии;       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количество оборудования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необходимого для оказания  </w:t>
            </w:r>
            <w:proofErr w:type="gramEnd"/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услуги             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%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оснащения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Не менее 90%</w:t>
            </w:r>
          </w:p>
        </w:tc>
      </w:tr>
      <w:tr w:rsidR="00884519" w:rsidRPr="00655474" w:rsidTr="00D97F3F">
        <w:trPr>
          <w:trHeight w:val="1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3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Соответствие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профессиональной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квалификации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специалистов </w:t>
            </w:r>
            <w:proofErr w:type="gramStart"/>
            <w:r w:rsidRPr="00655474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работе с молодежью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x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100, где: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количество специалистов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 соответствующей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квалификацией    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N - общее количество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специалистов       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% 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Не менее 70%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от общего  числа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специалистов</w:t>
            </w:r>
          </w:p>
        </w:tc>
      </w:tr>
      <w:tr w:rsidR="00884519" w:rsidRPr="00655474" w:rsidTr="00D97F3F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4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Количество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мероприятий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молодежной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направленности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/ 24 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x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100, где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фактическое количество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мероприятий        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% 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Не менее 24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мероприятий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в год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4519" w:rsidRPr="00655474" w:rsidTr="00D97F3F">
        <w:trPr>
          <w:trHeight w:val="2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5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Количество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посетителей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мероприятий в год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55474">
              <w:rPr>
                <w:rFonts w:ascii="Times New Roman" w:hAnsi="Times New Roman"/>
                <w:sz w:val="26"/>
                <w:szCs w:val="26"/>
                <w:lang w:val="en-US"/>
              </w:rPr>
              <w:t>(n + m)+ (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  <w:lang w:val="en-US"/>
              </w:rPr>
              <w:t>ny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+ my) + (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  <w:lang w:val="en-US"/>
              </w:rPr>
              <w:t>ny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+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65547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my) x 100 /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65547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, 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>где</w:t>
            </w:r>
            <w:r w:rsidRPr="00655474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количество зрителей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мероприятия;     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m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количество   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организаторов, участников,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волонтеров мероприятия;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y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–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порядковый 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номер мероприятия;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N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количество молодежи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г. Норильска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(по статистическим данным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Крайстата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)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% 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Не менее 20%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от общей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численности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молодежи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муниципального образования город Норильск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  <w:tr w:rsidR="00884519" w:rsidRPr="00655474" w:rsidTr="00D97F3F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6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Количество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мероприятий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социальной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нагрузки      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По факту участия   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ед.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Не менее 2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единиц в год</w:t>
            </w:r>
          </w:p>
        </w:tc>
      </w:tr>
      <w:tr w:rsidR="00884519" w:rsidRPr="00655474" w:rsidTr="00D97F3F">
        <w:trPr>
          <w:trHeight w:val="22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7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Количество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поддержанных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мероприятий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(проектов),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инициированных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молодежью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(инициативными    </w:t>
            </w:r>
            <w:proofErr w:type="gramEnd"/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группами, клубами,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общественными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организациями и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объединениями)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x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2, где       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количество специалистов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ед.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Не менее 2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единиц в год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 одного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специалиста </w:t>
            </w:r>
          </w:p>
        </w:tc>
      </w:tr>
      <w:tr w:rsidR="00884519" w:rsidRPr="00655474" w:rsidTr="00D97F3F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8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Количество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проведенных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социальных опросов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/ 2 </w:t>
            </w: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x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100, где 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- фактическое количество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проведенных социальных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опросов            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% 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Не менее 2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социальных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опросов </w:t>
            </w:r>
            <w:proofErr w:type="gramStart"/>
            <w:r w:rsidRPr="00655474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год     </w:t>
            </w:r>
          </w:p>
        </w:tc>
      </w:tr>
      <w:tr w:rsidR="00884519" w:rsidRPr="00655474" w:rsidTr="00D97F3F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9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Количество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проведенных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контрольных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мероприятий   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По факту проведения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контрольных мероприятий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 ед.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Не менее 1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мероприятия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в год    </w:t>
            </w:r>
          </w:p>
        </w:tc>
      </w:tr>
      <w:tr w:rsidR="00884519" w:rsidRPr="00655474" w:rsidTr="00D97F3F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10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Соответствие </w:t>
            </w:r>
            <w:r>
              <w:rPr>
                <w:rFonts w:ascii="Times New Roman" w:hAnsi="Times New Roman"/>
                <w:sz w:val="26"/>
                <w:szCs w:val="26"/>
              </w:rPr>
              <w:t>помещений, в которых оказывается услуга,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требованиям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пожарной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безопасности  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Согласно нормативам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Коли-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чество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нарушений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0 = наличие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нарушений;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1 =  отсутствие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нарушений  </w:t>
            </w:r>
          </w:p>
        </w:tc>
      </w:tr>
      <w:tr w:rsidR="00884519" w:rsidRPr="00655474" w:rsidTr="00D97F3F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11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Наличие информации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об услуге в сети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Интернет      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820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Информация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размещена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0 = наличие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нарушений;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1 = отсутствие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нарушений  </w:t>
            </w:r>
          </w:p>
        </w:tc>
      </w:tr>
      <w:tr w:rsidR="00884519" w:rsidRPr="00655474" w:rsidTr="00D97F3F">
        <w:trPr>
          <w:trHeight w:val="10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12 </w:t>
            </w: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Соответствие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помещений, в которых оказывается услуга,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санитарно-     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эпидемиологическим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и гигиеническим 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требованиям       </w:t>
            </w:r>
          </w:p>
        </w:tc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Согласно нормативам        </w:t>
            </w:r>
          </w:p>
        </w:tc>
        <w:tc>
          <w:tcPr>
            <w:tcW w:w="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Коли-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55474">
              <w:rPr>
                <w:rFonts w:ascii="Times New Roman" w:hAnsi="Times New Roman"/>
                <w:sz w:val="26"/>
                <w:szCs w:val="26"/>
              </w:rPr>
              <w:t>чество</w:t>
            </w:r>
            <w:proofErr w:type="spellEnd"/>
            <w:r w:rsidRPr="00655474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>нарушений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0 = наличие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нарушений;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1 = отсутствие </w:t>
            </w:r>
          </w:p>
          <w:p w:rsidR="00884519" w:rsidRPr="00655474" w:rsidRDefault="00884519" w:rsidP="00D97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5474">
              <w:rPr>
                <w:rFonts w:ascii="Times New Roman" w:hAnsi="Times New Roman"/>
                <w:sz w:val="26"/>
                <w:szCs w:val="26"/>
              </w:rPr>
              <w:t xml:space="preserve">нарушений  </w:t>
            </w:r>
          </w:p>
        </w:tc>
      </w:tr>
    </w:tbl>
    <w:p w:rsidR="00884519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84519" w:rsidRDefault="00884519" w:rsidP="008845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E42C5" w:rsidRDefault="008E42C5"/>
    <w:sectPr w:rsidR="008E42C5" w:rsidSect="00D97F3F">
      <w:pgSz w:w="11906" w:h="16838"/>
      <w:pgMar w:top="709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519"/>
    <w:rsid w:val="00507429"/>
    <w:rsid w:val="007F291B"/>
    <w:rsid w:val="008204FA"/>
    <w:rsid w:val="00884519"/>
    <w:rsid w:val="008E42C5"/>
    <w:rsid w:val="009D567D"/>
    <w:rsid w:val="00B25985"/>
    <w:rsid w:val="00D9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C9FDF8A37BFF4568737D8BBB85D451EFDCADDF52D2F38D847FF5EA2BXAoFJ" TargetMode="External"/><Relationship Id="rId13" Type="http://schemas.openxmlformats.org/officeDocument/2006/relationships/hyperlink" Target="consultantplus://offline/ref=D0C9FDF8A37BFF4568736386ADE98B58E9D1F5D356D2F8DED37DA4BF25AA10X3o2J" TargetMode="External"/><Relationship Id="rId18" Type="http://schemas.openxmlformats.org/officeDocument/2006/relationships/hyperlink" Target="consultantplus://offline/ref=D0C9FDF8A37BFF4568737D8BBB85D451EFDEA3DB50D0F38D847FF5EA2BXAoFJ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0C9FDF8A37BFF4568737D8BBB85D451EFDCABDF53D6F38D847FF5EA2BXAoFJ" TargetMode="External"/><Relationship Id="rId12" Type="http://schemas.openxmlformats.org/officeDocument/2006/relationships/hyperlink" Target="consultantplus://offline/ref=D0C9FDF8A37BFF4568736386ADE98B58E9D1F5D357D0F8DCD37DA4BF25AA10X3o2J" TargetMode="External"/><Relationship Id="rId17" Type="http://schemas.openxmlformats.org/officeDocument/2006/relationships/hyperlink" Target="consultantplus://offline/ref=D0C9FDF8A37BFF4568737D8BBB85D451EFDFADDF51D7F38D847FF5EA2BAF1862A4E63429D154CADDXBoF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0C9FDF8A37BFF4568737D8BBB85D451EFDFADDF51D7F38D847FF5EA2BXAoF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0C9FDF8A37BFF4568737D8BBB85D451EFDFADDF51D7F38D847FF5EA2BXAoFJ" TargetMode="External"/><Relationship Id="rId11" Type="http://schemas.openxmlformats.org/officeDocument/2006/relationships/hyperlink" Target="consultantplus://offline/ref=D0C9FDF8A37BFF4568736386ADE98B58E9D1F5D35AD7F0D3D37DA4BF25AA1032ECF67A6CDC55CAD9B94AX4o2J" TargetMode="External"/><Relationship Id="rId5" Type="http://schemas.openxmlformats.org/officeDocument/2006/relationships/hyperlink" Target="consultantplus://offline/ref=D0C9FDF8A37BFF4568737D8BBB85D451EFDCAED754DCF38D847FF5EA2BAF1862A4E63429D155CADCXBo9J" TargetMode="External"/><Relationship Id="rId15" Type="http://schemas.openxmlformats.org/officeDocument/2006/relationships/hyperlink" Target="consultantplus://offline/ref=D0C9FDF8A37BFF4568737D8BBB85D451EFDCAFD751DDF38D847FF5EA2BAF1862A4E6342DD9X5o5J" TargetMode="External"/><Relationship Id="rId10" Type="http://schemas.openxmlformats.org/officeDocument/2006/relationships/hyperlink" Target="consultantplus://offline/ref=B9CEACD144EBCFF4557B7AFAA026F4C8C3D80A7C7A3637FCB3B96D3606C4EE113B96A98489EA2396oB1DI" TargetMode="External"/><Relationship Id="rId19" Type="http://schemas.openxmlformats.org/officeDocument/2006/relationships/hyperlink" Target="consultantplus://offline/ref=D0C9FDF8A37BFF4568737D8BBB85D451EFDCAFDE56D2F38D847FF5EA2BAF1862A4E63429D154CADCXBoDJ" TargetMode="External"/><Relationship Id="rId4" Type="http://schemas.openxmlformats.org/officeDocument/2006/relationships/hyperlink" Target="consultantplus://offline/ref=D0C9FDF8A37BFF4568737D8BBB85D451ECD2ACDB5882A48FD52AFBXEoFJ" TargetMode="External"/><Relationship Id="rId9" Type="http://schemas.openxmlformats.org/officeDocument/2006/relationships/hyperlink" Target="consultantplus://offline/ref=D0C9FDF8A37BFF4568737D8BBB85D451E7D2ADDE55DFAE878C26F9E8X2oCJ" TargetMode="External"/><Relationship Id="rId14" Type="http://schemas.openxmlformats.org/officeDocument/2006/relationships/hyperlink" Target="consultantplus://offline/ref=D0C9FDF8A37BFF4568736386ADE98B58E9D1F5D357D6FBD8D37DA4BF25AA10X3o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5014</Words>
  <Characters>28585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SinyakovaIV</dc:creator>
  <cp:keywords/>
  <dc:description/>
  <cp:lastModifiedBy>adm114</cp:lastModifiedBy>
  <cp:revision>5</cp:revision>
  <cp:lastPrinted>2015-01-30T02:58:00Z</cp:lastPrinted>
  <dcterms:created xsi:type="dcterms:W3CDTF">2015-01-29T07:59:00Z</dcterms:created>
  <dcterms:modified xsi:type="dcterms:W3CDTF">2015-02-24T05:16:00Z</dcterms:modified>
</cp:coreProperties>
</file>